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352D" w14:textId="77777777" w:rsidR="008B29AA" w:rsidRDefault="000641A3">
      <w:pPr>
        <w:rPr>
          <w:b/>
          <w:bCs/>
          <w:u w:val="single"/>
          <w:lang w:val="en-AU"/>
        </w:rPr>
      </w:pPr>
      <w:r w:rsidRPr="00105FD9">
        <w:rPr>
          <w:b/>
          <w:bCs/>
          <w:u w:val="single"/>
          <w:lang w:val="en-AU"/>
        </w:rPr>
        <w:t>Adding Frail screen to AUTOFILL FOR 75+ HEALTH ASSESSMENT</w:t>
      </w:r>
      <w:r w:rsidR="00110E79">
        <w:rPr>
          <w:b/>
          <w:bCs/>
          <w:u w:val="single"/>
          <w:lang w:val="en-AU"/>
        </w:rPr>
        <w:t xml:space="preserve"> in Best Practice</w:t>
      </w:r>
      <w:r w:rsidR="00D3763C">
        <w:rPr>
          <w:b/>
          <w:bCs/>
          <w:u w:val="single"/>
          <w:lang w:val="en-AU"/>
        </w:rPr>
        <w:t xml:space="preserve"> </w:t>
      </w:r>
    </w:p>
    <w:p w14:paraId="56021172" w14:textId="2FCFF06C" w:rsidR="00C86808" w:rsidRPr="00105FD9" w:rsidRDefault="008B29AA">
      <w:pPr>
        <w:rPr>
          <w:b/>
          <w:bCs/>
          <w:u w:val="single"/>
          <w:lang w:val="en-AU"/>
        </w:rPr>
      </w:pPr>
      <w:r>
        <w:rPr>
          <w:b/>
          <w:bCs/>
          <w:u w:val="single"/>
          <w:lang w:val="en-AU"/>
        </w:rPr>
        <w:t>May 2026</w:t>
      </w:r>
      <w:r w:rsidR="00D54D30">
        <w:rPr>
          <w:b/>
          <w:bCs/>
          <w:u w:val="single"/>
          <w:lang w:val="en-AU"/>
        </w:rPr>
        <w:t xml:space="preserve"> V</w:t>
      </w:r>
      <w:r>
        <w:rPr>
          <w:b/>
          <w:bCs/>
          <w:u w:val="single"/>
          <w:lang w:val="en-AU"/>
        </w:rPr>
        <w:t>6</w:t>
      </w:r>
    </w:p>
    <w:p w14:paraId="1F9858CB" w14:textId="77777777" w:rsidR="007F69C9" w:rsidRDefault="007F69C9">
      <w:pPr>
        <w:rPr>
          <w:lang w:val="en-AU"/>
        </w:rPr>
      </w:pPr>
    </w:p>
    <w:p w14:paraId="1E9DF533" w14:textId="77777777" w:rsidR="007F69C9" w:rsidRDefault="007F69C9">
      <w:pPr>
        <w:rPr>
          <w:lang w:val="en-AU"/>
        </w:rPr>
      </w:pPr>
      <w:r>
        <w:rPr>
          <w:lang w:val="en-AU"/>
        </w:rPr>
        <w:t>The 75+ health assessment can be improved by:</w:t>
      </w:r>
    </w:p>
    <w:p w14:paraId="52221E08" w14:textId="60EA90CF" w:rsidR="007F69C9" w:rsidRDefault="009F6213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</w:t>
      </w:r>
      <w:r w:rsidR="007F69C9" w:rsidRPr="007F69C9">
        <w:rPr>
          <w:lang w:val="en-AU"/>
        </w:rPr>
        <w:t xml:space="preserve">dding a FRAIL screening tool </w:t>
      </w:r>
    </w:p>
    <w:p w14:paraId="636C6D96" w14:textId="135917CB" w:rsidR="00467B0F" w:rsidRDefault="00467B0F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Asking about exercise tolerance using the following questions:</w:t>
      </w:r>
    </w:p>
    <w:p w14:paraId="007B6C0E" w14:textId="344E75B3" w:rsidR="00467B0F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Do you have difficulty lifting or carrying items (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 xml:space="preserve"> bag of shopping)?</w:t>
      </w:r>
    </w:p>
    <w:p w14:paraId="1A5F3E0A" w14:textId="7418323D" w:rsidR="009F6213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Are you walking more slowly than a few years ago?</w:t>
      </w:r>
    </w:p>
    <w:p w14:paraId="25E6581C" w14:textId="5FEA776E" w:rsidR="009F6213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Do you have difficulty getting out of a bed or off a chair?</w:t>
      </w:r>
    </w:p>
    <w:p w14:paraId="061843F6" w14:textId="41062A58" w:rsidR="009F6213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Do you have difficulty climbing steps?</w:t>
      </w:r>
    </w:p>
    <w:p w14:paraId="0A05939A" w14:textId="24935567" w:rsidR="009F6213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How many trips or falls have you had in the past 12 months?</w:t>
      </w:r>
    </w:p>
    <w:p w14:paraId="2CEB6E37" w14:textId="06514551" w:rsidR="009F6213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Are you easily exhausted or tired with activity?</w:t>
      </w:r>
    </w:p>
    <w:p w14:paraId="158B05A4" w14:textId="00B194CB" w:rsidR="009F6213" w:rsidRDefault="009F6213" w:rsidP="009F6213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How is your balance or steadiness now compared to a few years ago?</w:t>
      </w:r>
    </w:p>
    <w:p w14:paraId="20C1F35B" w14:textId="52EFB3CE" w:rsidR="007F69C9" w:rsidRDefault="007F69C9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 </w:t>
      </w:r>
      <w:r w:rsidR="009F6213">
        <w:rPr>
          <w:lang w:val="en-AU"/>
        </w:rPr>
        <w:t>P</w:t>
      </w:r>
      <w:r>
        <w:rPr>
          <w:lang w:val="en-AU"/>
        </w:rPr>
        <w:t>erforming objective assessments of muscle strength such as 4m walking test, grip strength measure with a dynamometer and leg strength test with timed 5 sit</w:t>
      </w:r>
      <w:r w:rsidR="009E5BD0">
        <w:rPr>
          <w:lang w:val="en-AU"/>
        </w:rPr>
        <w:t>-to-stand</w:t>
      </w:r>
    </w:p>
    <w:p w14:paraId="483C354D" w14:textId="1E2BB067" w:rsidR="007F69C9" w:rsidRDefault="009F6213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</w:t>
      </w:r>
      <w:r w:rsidR="007F69C9">
        <w:rPr>
          <w:lang w:val="en-AU"/>
        </w:rPr>
        <w:t xml:space="preserve">ssessment for risk of malnutrition using the </w:t>
      </w:r>
      <w:proofErr w:type="gramStart"/>
      <w:r w:rsidR="007F69C9">
        <w:rPr>
          <w:lang w:val="en-AU"/>
        </w:rPr>
        <w:t>mini Nutritional</w:t>
      </w:r>
      <w:proofErr w:type="gramEnd"/>
      <w:r w:rsidR="007F69C9">
        <w:rPr>
          <w:lang w:val="en-AU"/>
        </w:rPr>
        <w:t xml:space="preserve"> Assessment </w:t>
      </w:r>
      <w:r w:rsidR="00467B0F">
        <w:rPr>
          <w:lang w:val="en-AU"/>
        </w:rPr>
        <w:t xml:space="preserve">(MNA) </w:t>
      </w:r>
      <w:hyperlink r:id="rId7" w:history="1">
        <w:r w:rsidR="00467B0F" w:rsidRPr="00477AC9">
          <w:rPr>
            <w:rStyle w:val="Hyperlink"/>
            <w:lang w:val="en-AU"/>
          </w:rPr>
          <w:t>https://www.mna-elderly.com/sites/default/files/2021-10/mna-mini-english.pdf</w:t>
        </w:r>
      </w:hyperlink>
    </w:p>
    <w:p w14:paraId="0CCAE7B9" w14:textId="6479B84C" w:rsidR="007F69C9" w:rsidRDefault="009F6213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R</w:t>
      </w:r>
      <w:r w:rsidR="007F69C9">
        <w:rPr>
          <w:lang w:val="en-AU"/>
        </w:rPr>
        <w:t>eviewing AIR and check for shingles</w:t>
      </w:r>
      <w:r w:rsidR="00197B52">
        <w:rPr>
          <w:lang w:val="en-AU"/>
        </w:rPr>
        <w:t>, COVID</w:t>
      </w:r>
      <w:r w:rsidR="008B29AA">
        <w:rPr>
          <w:lang w:val="en-AU"/>
        </w:rPr>
        <w:t xml:space="preserve">, influenza, RSV, </w:t>
      </w:r>
      <w:proofErr w:type="spellStart"/>
      <w:r w:rsidR="008B29AA">
        <w:rPr>
          <w:lang w:val="en-AU"/>
        </w:rPr>
        <w:t>Boosterix</w:t>
      </w:r>
      <w:proofErr w:type="spellEnd"/>
      <w:r w:rsidR="008B29AA">
        <w:rPr>
          <w:lang w:val="en-AU"/>
        </w:rPr>
        <w:t xml:space="preserve"> (whooping cough+ tetanus + diphtheria) </w:t>
      </w:r>
      <w:r w:rsidR="00197B52">
        <w:rPr>
          <w:lang w:val="en-AU"/>
        </w:rPr>
        <w:t xml:space="preserve">and </w:t>
      </w:r>
      <w:r w:rsidR="007F69C9">
        <w:rPr>
          <w:lang w:val="en-AU"/>
        </w:rPr>
        <w:t>pneumococcal vaccinations</w:t>
      </w:r>
    </w:p>
    <w:p w14:paraId="4415B9DD" w14:textId="199C5251" w:rsidR="00197B52" w:rsidRDefault="009F6213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</w:t>
      </w:r>
      <w:r w:rsidR="00197B52">
        <w:rPr>
          <w:lang w:val="en-AU"/>
        </w:rPr>
        <w:t xml:space="preserve">dding a Kidney Health check </w:t>
      </w:r>
      <w:r w:rsidR="00CB2EF1">
        <w:rPr>
          <w:lang w:val="en-AU"/>
        </w:rPr>
        <w:t xml:space="preserve">(renal function, BP check and urine ACR) </w:t>
      </w:r>
      <w:r w:rsidR="00197B52">
        <w:rPr>
          <w:lang w:val="en-AU"/>
        </w:rPr>
        <w:t xml:space="preserve">(40% of people aged 75+ will have evidence of Chronic Kidney </w:t>
      </w:r>
      <w:proofErr w:type="gramStart"/>
      <w:r w:rsidR="00197B52">
        <w:rPr>
          <w:lang w:val="en-AU"/>
        </w:rPr>
        <w:t>Disease)…</w:t>
      </w:r>
      <w:proofErr w:type="gramEnd"/>
      <w:r w:rsidR="00197B52">
        <w:rPr>
          <w:lang w:val="en-AU"/>
        </w:rPr>
        <w:t>date last done and date due</w:t>
      </w:r>
    </w:p>
    <w:p w14:paraId="0149C35D" w14:textId="55762D22" w:rsidR="008B29AA" w:rsidRDefault="009F6213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A</w:t>
      </w:r>
      <w:r w:rsidR="00197B52">
        <w:rPr>
          <w:lang w:val="en-AU"/>
        </w:rPr>
        <w:t xml:space="preserve">dding an osteoporosis screening check. </w:t>
      </w:r>
      <w:r w:rsidR="008B29AA">
        <w:rPr>
          <w:lang w:val="en-AU"/>
        </w:rPr>
        <w:t>Osteoporosis risk can be assessed using the FRAX calculator.</w:t>
      </w:r>
      <w:r w:rsidR="008B29AA" w:rsidRPr="008B29AA">
        <w:t xml:space="preserve"> </w:t>
      </w:r>
      <w:r w:rsidR="008B29AA" w:rsidRPr="008B29AA">
        <w:rPr>
          <w:lang w:val="en-AU"/>
        </w:rPr>
        <w:t>https://www.fraxplus.org</w:t>
      </w:r>
    </w:p>
    <w:p w14:paraId="29F4F7AB" w14:textId="52EA4AF0" w:rsidR="00197B52" w:rsidRDefault="008B29AA" w:rsidP="008B29AA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Check if there has been a</w:t>
      </w:r>
      <w:r w:rsidR="00197B52">
        <w:rPr>
          <w:lang w:val="en-AU"/>
        </w:rPr>
        <w:t xml:space="preserve">ny minimal trauma fracture in past? Y/N. </w:t>
      </w:r>
      <w:r>
        <w:rPr>
          <w:lang w:val="en-AU"/>
        </w:rPr>
        <w:t>When was l</w:t>
      </w:r>
      <w:r w:rsidR="00197B52">
        <w:rPr>
          <w:lang w:val="en-AU"/>
        </w:rPr>
        <w:t xml:space="preserve">ast Bone </w:t>
      </w:r>
      <w:r>
        <w:rPr>
          <w:lang w:val="en-AU"/>
        </w:rPr>
        <w:t>M</w:t>
      </w:r>
      <w:r w:rsidR="00197B52">
        <w:rPr>
          <w:lang w:val="en-AU"/>
        </w:rPr>
        <w:t>ineral Density</w:t>
      </w:r>
      <w:r>
        <w:rPr>
          <w:lang w:val="en-AU"/>
        </w:rPr>
        <w:t xml:space="preserve"> (BMD)</w:t>
      </w:r>
      <w:r w:rsidR="00197B52">
        <w:rPr>
          <w:lang w:val="en-AU"/>
        </w:rPr>
        <w:t xml:space="preserve"> date</w:t>
      </w:r>
      <w:proofErr w:type="gramStart"/>
      <w:r w:rsidR="00197B52">
        <w:rPr>
          <w:lang w:val="en-AU"/>
        </w:rPr>
        <w:t>…..</w:t>
      </w:r>
      <w:proofErr w:type="gramEnd"/>
      <w:r w:rsidR="00197B52">
        <w:rPr>
          <w:lang w:val="en-AU"/>
        </w:rPr>
        <w:t xml:space="preserve">next due  </w:t>
      </w:r>
      <w:proofErr w:type="gramStart"/>
      <w:r w:rsidR="00197B52">
        <w:rPr>
          <w:lang w:val="en-AU"/>
        </w:rPr>
        <w:t xml:space="preserve">   (5 year</w:t>
      </w:r>
      <w:proofErr w:type="gramEnd"/>
      <w:r w:rsidR="00197B52">
        <w:rPr>
          <w:lang w:val="en-AU"/>
        </w:rPr>
        <w:t xml:space="preserve"> intervals if no evidence of osteoporosis on previous BMD, and 2 yearly if has established osteoporosis/had minimal trauma fracture</w:t>
      </w:r>
      <w:r>
        <w:rPr>
          <w:lang w:val="en-AU"/>
        </w:rPr>
        <w:t>/high risk</w:t>
      </w:r>
      <w:r w:rsidR="00197B52">
        <w:rPr>
          <w:lang w:val="en-AU"/>
        </w:rPr>
        <w:t>)</w:t>
      </w:r>
    </w:p>
    <w:p w14:paraId="607A52F9" w14:textId="0639CBF8" w:rsidR="00CB2EF1" w:rsidRDefault="009F6213" w:rsidP="007F69C9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</w:t>
      </w:r>
      <w:r w:rsidR="00CB2EF1">
        <w:rPr>
          <w:lang w:val="en-AU"/>
        </w:rPr>
        <w:t>hecking blood pressure laying and standing to assess for postural hypotension</w:t>
      </w:r>
    </w:p>
    <w:p w14:paraId="270AC37A" w14:textId="59E4E172" w:rsidR="007F69C9" w:rsidRDefault="007F69C9" w:rsidP="007F69C9">
      <w:pPr>
        <w:rPr>
          <w:lang w:val="en-AU"/>
        </w:rPr>
      </w:pPr>
      <w:r>
        <w:rPr>
          <w:lang w:val="en-AU"/>
        </w:rPr>
        <w:t>The steps to do this are the create a short cut or “AUTOFILL” know as /FRAIL</w:t>
      </w:r>
    </w:p>
    <w:p w14:paraId="53D4D033" w14:textId="77777777" w:rsidR="007F69C9" w:rsidRDefault="007F69C9" w:rsidP="007F69C9">
      <w:pPr>
        <w:rPr>
          <w:lang w:val="en-AU"/>
        </w:rPr>
      </w:pPr>
    </w:p>
    <w:p w14:paraId="1C4F792B" w14:textId="77777777" w:rsidR="007F69C9" w:rsidRDefault="007F69C9" w:rsidP="007F69C9">
      <w:pPr>
        <w:rPr>
          <w:lang w:val="en-AU"/>
        </w:rPr>
      </w:pPr>
    </w:p>
    <w:p w14:paraId="76F03ABC" w14:textId="01E705B8" w:rsidR="007F69C9" w:rsidRDefault="007F69C9" w:rsidP="007F69C9">
      <w:pPr>
        <w:rPr>
          <w:lang w:val="en-AU"/>
        </w:rPr>
      </w:pPr>
      <w:r>
        <w:rPr>
          <w:lang w:val="en-AU"/>
        </w:rPr>
        <w:t>The steps are:</w:t>
      </w:r>
    </w:p>
    <w:p w14:paraId="78ADE883" w14:textId="4CF05BE4" w:rsidR="00A73BE6" w:rsidRPr="00A73BE6" w:rsidRDefault="00A73BE6" w:rsidP="00A73BE6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Find the Autofill button at bottom of the usual consult entry screen</w:t>
      </w:r>
    </w:p>
    <w:p w14:paraId="3A9CFD30" w14:textId="77777777" w:rsidR="007F69C9" w:rsidRDefault="007F69C9" w:rsidP="007F69C9">
      <w:pPr>
        <w:rPr>
          <w:lang w:val="en-AU"/>
        </w:rPr>
      </w:pPr>
    </w:p>
    <w:p w14:paraId="24363E63" w14:textId="4C39D281" w:rsidR="00A73BE6" w:rsidRPr="007F69C9" w:rsidRDefault="00A73BE6" w:rsidP="007F69C9">
      <w:pPr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614D7BD9" wp14:editId="6FAD99E9">
            <wp:extent cx="3327400" cy="2136251"/>
            <wp:effectExtent l="0" t="0" r="0" b="0"/>
            <wp:docPr id="1341556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56227" name="Picture 1341556227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671" cy="217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D95A" w14:textId="0E0E7B31" w:rsidR="000641A3" w:rsidRDefault="00105FD9" w:rsidP="00105FD9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Click on the “Add” button to add a new autofill</w:t>
      </w:r>
    </w:p>
    <w:p w14:paraId="6C6DED99" w14:textId="77777777" w:rsidR="00105FD9" w:rsidRDefault="00105FD9" w:rsidP="00105FD9">
      <w:pPr>
        <w:rPr>
          <w:lang w:val="en-AU"/>
        </w:rPr>
      </w:pPr>
    </w:p>
    <w:p w14:paraId="1D0F247B" w14:textId="68F744C5" w:rsidR="00105FD9" w:rsidRPr="00105FD9" w:rsidRDefault="00105FD9" w:rsidP="00105FD9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1161B58" wp14:editId="75BDAED9">
            <wp:extent cx="3850751" cy="2374900"/>
            <wp:effectExtent l="12700" t="12700" r="10160" b="12700"/>
            <wp:docPr id="1236292644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92644" name="Picture 6" descr="A screenshot of a computer&#10;&#10;Description automatically generated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368" cy="2411051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4D23724" w14:textId="6C5CD65D" w:rsidR="00A73BE6" w:rsidRDefault="00A73BE6" w:rsidP="00105FD9">
      <w:pPr>
        <w:pStyle w:val="ListParagraph"/>
        <w:rPr>
          <w:lang w:val="en-AU"/>
        </w:rPr>
      </w:pPr>
    </w:p>
    <w:p w14:paraId="10180C46" w14:textId="77777777" w:rsidR="00105FD9" w:rsidRDefault="00105FD9" w:rsidP="00105FD9">
      <w:pPr>
        <w:pStyle w:val="ListParagraph"/>
        <w:rPr>
          <w:lang w:val="en-AU"/>
        </w:rPr>
      </w:pPr>
    </w:p>
    <w:p w14:paraId="3E146AF4" w14:textId="3763A54F" w:rsidR="00105FD9" w:rsidRDefault="00105FD9" w:rsidP="00105FD9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>Then add the required text</w:t>
      </w:r>
      <w:r w:rsidR="004D2318">
        <w:rPr>
          <w:lang w:val="en-AU"/>
        </w:rPr>
        <w:t xml:space="preserve"> (see below)</w:t>
      </w:r>
      <w:r>
        <w:rPr>
          <w:lang w:val="en-AU"/>
        </w:rPr>
        <w:t>:</w:t>
      </w:r>
    </w:p>
    <w:p w14:paraId="196155F4" w14:textId="5BC9815B" w:rsidR="00105FD9" w:rsidRDefault="00105FD9" w:rsidP="00105FD9">
      <w:pPr>
        <w:pStyle w:val="ListParagraph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C747638" wp14:editId="6AFFA9D1">
            <wp:extent cx="3835400" cy="3290706"/>
            <wp:effectExtent l="0" t="0" r="0" b="0"/>
            <wp:docPr id="1979057640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57640" name="Picture 7" descr="A screenshot of a computer&#10;&#10;Description automatically generated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988" cy="331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41B5" w14:textId="45F04588" w:rsidR="00105FD9" w:rsidRPr="0096451B" w:rsidRDefault="00105FD9" w:rsidP="00073A72">
      <w:pPr>
        <w:rPr>
          <w:b/>
          <w:bCs/>
          <w:lang w:val="en-AU"/>
        </w:rPr>
      </w:pPr>
      <w:r w:rsidRPr="0096451B">
        <w:rPr>
          <w:b/>
          <w:bCs/>
          <w:lang w:val="en-AU"/>
        </w:rPr>
        <w:lastRenderedPageBreak/>
        <w:t xml:space="preserve">Use the following </w:t>
      </w:r>
      <w:r w:rsidR="00197B52" w:rsidRPr="0096451B">
        <w:rPr>
          <w:b/>
          <w:bCs/>
          <w:lang w:val="en-AU"/>
        </w:rPr>
        <w:t xml:space="preserve">text </w:t>
      </w:r>
      <w:r w:rsidRPr="0096451B">
        <w:rPr>
          <w:b/>
          <w:bCs/>
          <w:lang w:val="en-AU"/>
        </w:rPr>
        <w:t xml:space="preserve">to be inserted – </w:t>
      </w:r>
      <w:r w:rsidR="00073A72" w:rsidRPr="0096451B">
        <w:rPr>
          <w:b/>
          <w:bCs/>
          <w:lang w:val="en-AU"/>
        </w:rPr>
        <w:t>“</w:t>
      </w:r>
      <w:r w:rsidRPr="0096451B">
        <w:rPr>
          <w:b/>
          <w:bCs/>
          <w:lang w:val="en-AU"/>
        </w:rPr>
        <w:t>copy and paste</w:t>
      </w:r>
      <w:r w:rsidR="00073A72" w:rsidRPr="0096451B">
        <w:rPr>
          <w:b/>
          <w:bCs/>
          <w:lang w:val="en-AU"/>
        </w:rPr>
        <w:t>”</w:t>
      </w:r>
      <w:r w:rsidR="0096451B">
        <w:rPr>
          <w:b/>
          <w:bCs/>
          <w:lang w:val="en-AU"/>
        </w:rPr>
        <w:t xml:space="preserve"> ALL the text in the next section below</w:t>
      </w:r>
      <w:r w:rsidR="001F4520">
        <w:rPr>
          <w:b/>
          <w:bCs/>
          <w:lang w:val="en-AU"/>
        </w:rPr>
        <w:t xml:space="preserve"> on </w:t>
      </w:r>
      <w:r w:rsidR="00812698">
        <w:rPr>
          <w:b/>
          <w:bCs/>
          <w:lang w:val="en-AU"/>
        </w:rPr>
        <w:t xml:space="preserve">pages </w:t>
      </w:r>
      <w:r w:rsidR="001F4520">
        <w:rPr>
          <w:b/>
          <w:bCs/>
          <w:lang w:val="en-AU"/>
        </w:rPr>
        <w:t>3 and 4</w:t>
      </w:r>
      <w:r w:rsidR="0096451B">
        <w:rPr>
          <w:b/>
          <w:bCs/>
          <w:lang w:val="en-AU"/>
        </w:rPr>
        <w:t>:</w:t>
      </w:r>
    </w:p>
    <w:p w14:paraId="377F9FA8" w14:textId="77777777" w:rsidR="00073A72" w:rsidRPr="00D02B21" w:rsidRDefault="00073A72" w:rsidP="00105FD9">
      <w:pPr>
        <w:pStyle w:val="ListParagraph"/>
        <w:rPr>
          <w:sz w:val="21"/>
          <w:szCs w:val="21"/>
          <w:lang w:val="en-AU"/>
        </w:rPr>
      </w:pPr>
    </w:p>
    <w:p w14:paraId="6C0D79B3" w14:textId="24EF4E1A" w:rsidR="00024748" w:rsidRPr="00D02B21" w:rsidRDefault="00024748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Ask </w:t>
      </w: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"What matters":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List a person's goals, </w:t>
      </w:r>
      <w:r w:rsidR="00615735">
        <w:rPr>
          <w:rFonts w:ascii="Calibri" w:hAnsi="Calibri" w:cs="Calibri"/>
          <w:color w:val="000000"/>
          <w:sz w:val="21"/>
          <w:szCs w:val="21"/>
        </w:rPr>
        <w:t>w</w:t>
      </w:r>
      <w:r w:rsidRPr="00D02B21">
        <w:rPr>
          <w:rFonts w:ascii="Calibri" w:hAnsi="Calibri" w:cs="Calibri"/>
          <w:color w:val="000000"/>
          <w:sz w:val="21"/>
          <w:szCs w:val="21"/>
        </w:rPr>
        <w:t>hat’s on their "bucket list” to do?</w:t>
      </w:r>
    </w:p>
    <w:p w14:paraId="70A8DE1C" w14:textId="27AB813C" w:rsidR="00024748" w:rsidRPr="00D02B21" w:rsidRDefault="00024748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What is stopping </w:t>
      </w:r>
      <w:r w:rsidR="00D02B21">
        <w:rPr>
          <w:rFonts w:ascii="Calibri" w:hAnsi="Calibri" w:cs="Calibri"/>
          <w:color w:val="000000"/>
          <w:sz w:val="21"/>
          <w:szCs w:val="21"/>
        </w:rPr>
        <w:t>you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from doing them?</w:t>
      </w:r>
    </w:p>
    <w:p w14:paraId="3BFA2525" w14:textId="36C656C0" w:rsidR="009B700B" w:rsidRPr="00D02B21" w:rsidRDefault="009B700B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How often </w:t>
      </w:r>
      <w:r w:rsidR="00615735">
        <w:rPr>
          <w:rFonts w:ascii="Calibri" w:hAnsi="Calibri" w:cs="Calibri"/>
          <w:color w:val="000000"/>
          <w:sz w:val="21"/>
          <w:szCs w:val="21"/>
        </w:rPr>
        <w:t>do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you feel lonely or isolated?</w:t>
      </w:r>
    </w:p>
    <w:p w14:paraId="318DE8DD" w14:textId="77777777" w:rsidR="009B700B" w:rsidRPr="00D02B21" w:rsidRDefault="009B700B" w:rsidP="00024748">
      <w:pPr>
        <w:rPr>
          <w:rFonts w:ascii="Calibri" w:hAnsi="Calibri" w:cs="Calibri"/>
          <w:color w:val="000000"/>
          <w:sz w:val="21"/>
          <w:szCs w:val="21"/>
        </w:rPr>
      </w:pPr>
    </w:p>
    <w:p w14:paraId="6F774118" w14:textId="32D45533" w:rsidR="009B700B" w:rsidRPr="00D02B21" w:rsidRDefault="009B700B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Social History: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Update at each visit, and </w:t>
      </w:r>
      <w:r w:rsidR="00D02B21" w:rsidRPr="00D02B21">
        <w:rPr>
          <w:rFonts w:ascii="Calibri" w:hAnsi="Calibri" w:cs="Calibri"/>
          <w:color w:val="000000"/>
          <w:sz w:val="21"/>
          <w:szCs w:val="21"/>
        </w:rPr>
        <w:t>document</w:t>
      </w:r>
      <w:r w:rsidRPr="00D02B21">
        <w:rPr>
          <w:rFonts w:ascii="Calibri" w:hAnsi="Calibri" w:cs="Calibri"/>
          <w:color w:val="000000"/>
          <w:sz w:val="21"/>
          <w:szCs w:val="21"/>
        </w:rPr>
        <w:t>:</w:t>
      </w:r>
    </w:p>
    <w:p w14:paraId="1247DD4D" w14:textId="0E31FEF1" w:rsidR="009B700B" w:rsidRPr="00D02B21" w:rsidRDefault="009B700B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Partner status/ living alone, pet names, hobbies, carer name and details, </w:t>
      </w:r>
    </w:p>
    <w:p w14:paraId="01928719" w14:textId="509C4B4A" w:rsidR="00467701" w:rsidRPr="00D02B21" w:rsidRDefault="00467701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Had My</w:t>
      </w:r>
      <w:r w:rsidR="00615735">
        <w:rPr>
          <w:rFonts w:ascii="Calibri" w:hAnsi="Calibri" w:cs="Calibri"/>
          <w:color w:val="000000"/>
          <w:sz w:val="21"/>
          <w:szCs w:val="21"/>
        </w:rPr>
        <w:t>A</w:t>
      </w:r>
      <w:r w:rsidRPr="00D02B21">
        <w:rPr>
          <w:rFonts w:ascii="Calibri" w:hAnsi="Calibri" w:cs="Calibri"/>
          <w:color w:val="000000"/>
          <w:sz w:val="21"/>
          <w:szCs w:val="21"/>
        </w:rPr>
        <w:t>ged</w:t>
      </w:r>
      <w:r w:rsidR="00615735">
        <w:rPr>
          <w:rFonts w:ascii="Calibri" w:hAnsi="Calibri" w:cs="Calibri"/>
          <w:color w:val="000000"/>
          <w:sz w:val="21"/>
          <w:szCs w:val="21"/>
        </w:rPr>
        <w:t>C</w:t>
      </w:r>
      <w:r w:rsidRPr="00D02B21">
        <w:rPr>
          <w:rFonts w:ascii="Calibri" w:hAnsi="Calibri" w:cs="Calibri"/>
          <w:color w:val="000000"/>
          <w:sz w:val="21"/>
          <w:szCs w:val="21"/>
        </w:rPr>
        <w:t>are assessment: yes/no</w:t>
      </w:r>
    </w:p>
    <w:p w14:paraId="76AD9032" w14:textId="3D4095AF" w:rsidR="009B700B" w:rsidRPr="00D02B21" w:rsidRDefault="009B700B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Care package: name of provider and contact details</w:t>
      </w:r>
    </w:p>
    <w:p w14:paraId="492DACA6" w14:textId="40B79428" w:rsidR="00D02B21" w:rsidRPr="00D02B21" w:rsidRDefault="00D02B21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Other support organisations: Community nurse, Meals on </w:t>
      </w:r>
      <w:r w:rsidR="00615735">
        <w:rPr>
          <w:rFonts w:ascii="Calibri" w:hAnsi="Calibri" w:cs="Calibri"/>
          <w:color w:val="000000"/>
          <w:sz w:val="21"/>
          <w:szCs w:val="21"/>
        </w:rPr>
        <w:t>W</w:t>
      </w:r>
      <w:r w:rsidRPr="00D02B21">
        <w:rPr>
          <w:rFonts w:ascii="Calibri" w:hAnsi="Calibri" w:cs="Calibri"/>
          <w:color w:val="000000"/>
          <w:sz w:val="21"/>
          <w:szCs w:val="21"/>
        </w:rPr>
        <w:t>heels, Local council</w:t>
      </w:r>
    </w:p>
    <w:p w14:paraId="57BF0EDC" w14:textId="74942CCE" w:rsidR="00D02B21" w:rsidRPr="00D02B21" w:rsidRDefault="00D02B21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Continence aids: pads, catheter</w:t>
      </w:r>
    </w:p>
    <w:p w14:paraId="4C3146B9" w14:textId="00A742FB" w:rsidR="00D02B21" w:rsidRPr="00D02B21" w:rsidRDefault="00D02B21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Legal documents: Advanced Directive, Power of </w:t>
      </w:r>
      <w:r w:rsidR="00615735">
        <w:rPr>
          <w:rFonts w:ascii="Calibri" w:hAnsi="Calibri" w:cs="Calibri"/>
          <w:color w:val="000000"/>
          <w:sz w:val="21"/>
          <w:szCs w:val="21"/>
        </w:rPr>
        <w:t>A</w:t>
      </w:r>
      <w:r w:rsidRPr="00D02B21">
        <w:rPr>
          <w:rFonts w:ascii="Calibri" w:hAnsi="Calibri" w:cs="Calibri"/>
          <w:color w:val="000000"/>
          <w:sz w:val="21"/>
          <w:szCs w:val="21"/>
        </w:rPr>
        <w:t>ttorney</w:t>
      </w:r>
    </w:p>
    <w:p w14:paraId="4FFAE780" w14:textId="031007AC" w:rsidR="00D02B21" w:rsidRPr="00D02B21" w:rsidRDefault="00D02B21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Language issues: requires </w:t>
      </w:r>
      <w:r w:rsidR="00615735">
        <w:rPr>
          <w:rFonts w:ascii="Calibri" w:hAnsi="Calibri" w:cs="Calibri"/>
          <w:color w:val="000000"/>
          <w:sz w:val="21"/>
          <w:szCs w:val="21"/>
        </w:rPr>
        <w:t xml:space="preserve">an </w:t>
      </w:r>
      <w:r w:rsidRPr="00D02B21">
        <w:rPr>
          <w:rFonts w:ascii="Calibri" w:hAnsi="Calibri" w:cs="Calibri"/>
          <w:color w:val="000000"/>
          <w:sz w:val="21"/>
          <w:szCs w:val="21"/>
        </w:rPr>
        <w:t>interpreter or has speech issues</w:t>
      </w:r>
    </w:p>
    <w:p w14:paraId="3494A6AA" w14:textId="77777777" w:rsidR="009B700B" w:rsidRPr="00D02B21" w:rsidRDefault="009B700B" w:rsidP="00024748">
      <w:pPr>
        <w:rPr>
          <w:rFonts w:ascii="Calibri" w:hAnsi="Calibri" w:cs="Calibri"/>
          <w:color w:val="000000"/>
          <w:sz w:val="21"/>
          <w:szCs w:val="21"/>
        </w:rPr>
      </w:pPr>
    </w:p>
    <w:p w14:paraId="21F51D4B" w14:textId="230A4FB7" w:rsidR="00467701" w:rsidRPr="00D02B21" w:rsidRDefault="00467701" w:rsidP="00024748">
      <w:pPr>
        <w:rPr>
          <w:rFonts w:ascii="Calibri" w:hAnsi="Calibri" w:cs="Calibri"/>
          <w:color w:val="000000"/>
          <w:sz w:val="21"/>
          <w:szCs w:val="21"/>
        </w:rPr>
      </w:pPr>
      <w:r w:rsidRPr="00150FA8">
        <w:rPr>
          <w:rFonts w:ascii="Calibri" w:hAnsi="Calibri" w:cs="Calibri"/>
          <w:b/>
          <w:bCs/>
          <w:color w:val="000000"/>
          <w:sz w:val="21"/>
          <w:szCs w:val="21"/>
        </w:rPr>
        <w:t>MyMedicare registration</w:t>
      </w:r>
      <w:r w:rsidRPr="00D02B21">
        <w:rPr>
          <w:rFonts w:ascii="Calibri" w:hAnsi="Calibri" w:cs="Calibri"/>
          <w:color w:val="000000"/>
          <w:sz w:val="21"/>
          <w:szCs w:val="21"/>
        </w:rPr>
        <w:t>: yes/no</w:t>
      </w:r>
    </w:p>
    <w:p w14:paraId="6FCF433A" w14:textId="77777777" w:rsidR="00024748" w:rsidRPr="00D02B21" w:rsidRDefault="00024748" w:rsidP="00024748">
      <w:pPr>
        <w:rPr>
          <w:rFonts w:ascii="Calibri" w:hAnsi="Calibri" w:cs="Calibri"/>
          <w:color w:val="000000"/>
          <w:sz w:val="21"/>
          <w:szCs w:val="21"/>
        </w:rPr>
      </w:pPr>
    </w:p>
    <w:p w14:paraId="75B35420" w14:textId="3D098807" w:rsidR="00024748" w:rsidRPr="00D02B21" w:rsidRDefault="00024748" w:rsidP="00024748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FRAIL screen: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(Professor John Morley)</w:t>
      </w:r>
    </w:p>
    <w:p w14:paraId="74513FE7" w14:textId="77777777" w:rsidR="00024748" w:rsidRPr="00D02B21" w:rsidRDefault="00024748" w:rsidP="00105FD9">
      <w:pPr>
        <w:pStyle w:val="ListParagraph"/>
        <w:rPr>
          <w:sz w:val="21"/>
          <w:szCs w:val="21"/>
          <w:lang w:val="en-AU"/>
        </w:rPr>
      </w:pPr>
    </w:p>
    <w:p w14:paraId="6B2F99C0" w14:textId="202D918F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F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>–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>Over the past 4 weeks</w:t>
      </w:r>
      <w:r w:rsidR="00615735">
        <w:rPr>
          <w:rFonts w:ascii="Calibri" w:hAnsi="Calibri" w:cs="Calibri"/>
          <w:color w:val="000000"/>
          <w:sz w:val="21"/>
          <w:szCs w:val="21"/>
        </w:rPr>
        <w:t>,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 have you felt </w:t>
      </w:r>
      <w:r w:rsidR="009839F5" w:rsidRPr="00D02B21">
        <w:rPr>
          <w:rFonts w:ascii="Calibri" w:hAnsi="Calibri" w:cs="Calibri"/>
          <w:b/>
          <w:bCs/>
          <w:color w:val="000000"/>
          <w:sz w:val="21"/>
          <w:szCs w:val="21"/>
        </w:rPr>
        <w:t>F</w:t>
      </w:r>
      <w:r w:rsidRPr="00D02B21">
        <w:rPr>
          <w:rFonts w:ascii="Calibri" w:hAnsi="Calibri" w:cs="Calibri"/>
          <w:color w:val="000000"/>
          <w:sz w:val="21"/>
          <w:szCs w:val="21"/>
        </w:rPr>
        <w:t>atigued or tired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 most of the time</w:t>
      </w:r>
      <w:r w:rsidRPr="00D02B21">
        <w:rPr>
          <w:rFonts w:ascii="Calibri" w:hAnsi="Calibri" w:cs="Calibri"/>
          <w:color w:val="000000"/>
          <w:sz w:val="21"/>
          <w:szCs w:val="21"/>
        </w:rPr>
        <w:t>? yes- 1 point</w:t>
      </w:r>
    </w:p>
    <w:p w14:paraId="1C2A430D" w14:textId="7D3E5C57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R - </w:t>
      </w:r>
      <w:r w:rsidR="009839F5" w:rsidRPr="00D02B21">
        <w:rPr>
          <w:rFonts w:ascii="Calibri" w:hAnsi="Calibri" w:cs="Calibri"/>
          <w:b/>
          <w:bCs/>
          <w:color w:val="000000"/>
          <w:sz w:val="21"/>
          <w:szCs w:val="21"/>
        </w:rPr>
        <w:t>R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esistance-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Do you have 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difficulty walking </w:t>
      </w:r>
      <w:r w:rsidR="00615735">
        <w:rPr>
          <w:rFonts w:ascii="Calibri" w:hAnsi="Calibri" w:cs="Calibri"/>
          <w:color w:val="000000"/>
          <w:sz w:val="21"/>
          <w:szCs w:val="21"/>
        </w:rPr>
        <w:t xml:space="preserve">up </w:t>
      </w:r>
      <w:r w:rsidRPr="00D02B21">
        <w:rPr>
          <w:rFonts w:ascii="Calibri" w:hAnsi="Calibri" w:cs="Calibri"/>
          <w:color w:val="000000"/>
          <w:sz w:val="21"/>
          <w:szCs w:val="21"/>
        </w:rPr>
        <w:t>a flight of stairs? yes- 1 point</w:t>
      </w:r>
    </w:p>
    <w:p w14:paraId="1C5B1D92" w14:textId="274AD6BB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A - </w:t>
      </w:r>
      <w:r w:rsidR="009839F5" w:rsidRPr="00D02B21">
        <w:rPr>
          <w:rFonts w:ascii="Calibri" w:hAnsi="Calibri" w:cs="Calibri"/>
          <w:b/>
          <w:bCs/>
          <w:color w:val="000000"/>
          <w:sz w:val="21"/>
          <w:szCs w:val="21"/>
        </w:rPr>
        <w:t>A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mbulation-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Do you have </w:t>
      </w:r>
      <w:r w:rsidRPr="00D02B21">
        <w:rPr>
          <w:rFonts w:ascii="Calibri" w:hAnsi="Calibri" w:cs="Calibri"/>
          <w:color w:val="000000"/>
          <w:sz w:val="21"/>
          <w:szCs w:val="21"/>
        </w:rPr>
        <w:t>difficulty walking around the block (400M)? yes- 1 point</w:t>
      </w:r>
    </w:p>
    <w:p w14:paraId="6E8A2754" w14:textId="2142F13E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I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>–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839F5" w:rsidRPr="00D02B21">
        <w:rPr>
          <w:rFonts w:ascii="Calibri" w:hAnsi="Calibri" w:cs="Calibri"/>
          <w:b/>
          <w:bCs/>
          <w:color w:val="000000"/>
          <w:sz w:val="21"/>
          <w:szCs w:val="21"/>
        </w:rPr>
        <w:t>I</w:t>
      </w:r>
      <w:r w:rsidRPr="00D02B21">
        <w:rPr>
          <w:rFonts w:ascii="Calibri" w:hAnsi="Calibri" w:cs="Calibri"/>
          <w:color w:val="000000"/>
          <w:sz w:val="21"/>
          <w:szCs w:val="21"/>
        </w:rPr>
        <w:t>llness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>-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>Do you have 5+ long</w:t>
      </w:r>
      <w:r w:rsidR="00615735">
        <w:rPr>
          <w:rFonts w:ascii="Calibri" w:hAnsi="Calibri" w:cs="Calibri"/>
          <w:color w:val="000000"/>
          <w:sz w:val="21"/>
          <w:szCs w:val="21"/>
        </w:rPr>
        <w:t>-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term/chronic conditions? </w:t>
      </w:r>
      <w:r w:rsidRPr="00D02B21">
        <w:rPr>
          <w:rFonts w:ascii="Calibri" w:hAnsi="Calibri" w:cs="Calibri"/>
          <w:color w:val="000000"/>
          <w:sz w:val="21"/>
          <w:szCs w:val="21"/>
        </w:rPr>
        <w:t>yes- 1 point</w:t>
      </w:r>
    </w:p>
    <w:p w14:paraId="4513B1AF" w14:textId="3C49FA3C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L </w:t>
      </w:r>
      <w:r w:rsidR="005F5A90" w:rsidRPr="00D02B21">
        <w:rPr>
          <w:rFonts w:ascii="Calibri" w:hAnsi="Calibri" w:cs="Calibri"/>
          <w:color w:val="000000"/>
          <w:sz w:val="21"/>
          <w:szCs w:val="21"/>
        </w:rPr>
        <w:t xml:space="preserve">- </w:t>
      </w:r>
      <w:r w:rsidR="009839F5" w:rsidRPr="00D02B21">
        <w:rPr>
          <w:rFonts w:ascii="Calibri" w:hAnsi="Calibri" w:cs="Calibri"/>
          <w:b/>
          <w:bCs/>
          <w:color w:val="000000"/>
          <w:sz w:val="21"/>
          <w:szCs w:val="21"/>
        </w:rPr>
        <w:t>L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oss of weight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-Have you lost (unintentionally) 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5%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body weight 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in </w:t>
      </w:r>
      <w:r w:rsidR="00615735">
        <w:rPr>
          <w:rFonts w:ascii="Calibri" w:hAnsi="Calibri" w:cs="Calibri"/>
          <w:color w:val="000000"/>
          <w:sz w:val="21"/>
          <w:szCs w:val="21"/>
        </w:rPr>
        <w:t xml:space="preserve">the </w:t>
      </w:r>
      <w:r w:rsidR="009839F5" w:rsidRPr="00D02B21">
        <w:rPr>
          <w:rFonts w:ascii="Calibri" w:hAnsi="Calibri" w:cs="Calibri"/>
          <w:color w:val="000000"/>
          <w:sz w:val="21"/>
          <w:szCs w:val="21"/>
        </w:rPr>
        <w:t xml:space="preserve">past </w:t>
      </w:r>
      <w:r w:rsidRPr="00D02B21">
        <w:rPr>
          <w:rFonts w:ascii="Calibri" w:hAnsi="Calibri" w:cs="Calibri"/>
          <w:color w:val="000000"/>
          <w:sz w:val="21"/>
          <w:szCs w:val="21"/>
        </w:rPr>
        <w:t>12 months? yes- 1 point</w:t>
      </w:r>
    </w:p>
    <w:p w14:paraId="1F945D45" w14:textId="77777777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 </w:t>
      </w:r>
    </w:p>
    <w:p w14:paraId="19CAD99D" w14:textId="77777777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  <w:lang w:val="x-none"/>
        </w:rPr>
      </w:pP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Frailty Score - /5</w:t>
      </w:r>
    </w:p>
    <w:p w14:paraId="7DDE9DBA" w14:textId="7D1192A1" w:rsidR="00197B52" w:rsidRPr="00D02B21" w:rsidRDefault="00197B52" w:rsidP="00073A72">
      <w:p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If scores 3+</w:t>
      </w:r>
      <w:r w:rsidR="00615735">
        <w:rPr>
          <w:rFonts w:ascii="Calibri" w:hAnsi="Calibri" w:cs="Calibri"/>
          <w:color w:val="000000"/>
          <w:sz w:val="21"/>
          <w:szCs w:val="21"/>
          <w:lang w:val="en-AU"/>
        </w:rPr>
        <w:t>,</w:t>
      </w: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 then the person is living with frailty</w:t>
      </w:r>
    </w:p>
    <w:p w14:paraId="031FC5D2" w14:textId="57F48F27" w:rsidR="00197B52" w:rsidRPr="00D02B21" w:rsidRDefault="00197B52" w:rsidP="00073A72">
      <w:p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If scores 1-2, the person is prefrail</w:t>
      </w:r>
    </w:p>
    <w:p w14:paraId="071CD568" w14:textId="6E587F7F" w:rsidR="00197B52" w:rsidRPr="00D02B21" w:rsidRDefault="00197B52" w:rsidP="00073A72">
      <w:p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Both groups will benefit from:</w:t>
      </w:r>
    </w:p>
    <w:p w14:paraId="6CB92D90" w14:textId="2FBB8658" w:rsidR="00197B52" w:rsidRPr="00D02B21" w:rsidRDefault="00197B52" w:rsidP="00197B5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Resistance type exercises (home or supervised at least 2 x week to build muscle)</w:t>
      </w:r>
    </w:p>
    <w:p w14:paraId="083D1D94" w14:textId="6CA7FBCA" w:rsidR="00197B52" w:rsidRPr="00D02B21" w:rsidRDefault="00197B52" w:rsidP="00197B5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Increase protein in diet (aim for </w:t>
      </w:r>
      <w:r w:rsidR="0096451B" w:rsidRPr="00D02B21">
        <w:rPr>
          <w:rFonts w:ascii="Calibri" w:hAnsi="Calibri" w:cs="Calibri"/>
          <w:color w:val="000000"/>
          <w:sz w:val="21"/>
          <w:szCs w:val="21"/>
          <w:lang w:val="en-AU"/>
        </w:rPr>
        <w:t>1</w:t>
      </w:r>
      <w:r w:rsidR="009F6213" w:rsidRPr="00D02B21">
        <w:rPr>
          <w:rFonts w:ascii="Calibri" w:hAnsi="Calibri" w:cs="Calibri"/>
          <w:color w:val="000000"/>
          <w:sz w:val="21"/>
          <w:szCs w:val="21"/>
          <w:lang w:val="en-AU"/>
        </w:rPr>
        <w:t>.5</w:t>
      </w:r>
      <w:r w:rsidR="0096451B"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g per KG </w:t>
      </w:r>
      <w:r w:rsidR="009F6213" w:rsidRPr="00D02B21">
        <w:rPr>
          <w:rFonts w:ascii="Calibri" w:hAnsi="Calibri" w:cs="Calibri"/>
          <w:color w:val="000000"/>
          <w:sz w:val="21"/>
          <w:szCs w:val="21"/>
          <w:u w:val="single"/>
          <w:lang w:val="en-AU"/>
        </w:rPr>
        <w:t>ideal</w:t>
      </w:r>
      <w:r w:rsidR="009F6213"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 </w:t>
      </w:r>
      <w:r w:rsidR="0096451B"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bodyweight per day and divide over the day for </w:t>
      </w: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25-30g of protein per meal)</w:t>
      </w:r>
    </w:p>
    <w:p w14:paraId="49F01EB3" w14:textId="7FBDC8D4" w:rsidR="00197B52" w:rsidRPr="00D02B21" w:rsidRDefault="00197B52" w:rsidP="00197B5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Medication review</w:t>
      </w:r>
      <w:r w:rsidR="00615735">
        <w:rPr>
          <w:rFonts w:ascii="Calibri" w:hAnsi="Calibri" w:cs="Calibri"/>
          <w:color w:val="000000"/>
          <w:sz w:val="21"/>
          <w:szCs w:val="21"/>
          <w:lang w:val="en-AU"/>
        </w:rPr>
        <w:t>:</w:t>
      </w: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 what can be deprescribed t</w:t>
      </w:r>
      <w:r w:rsidR="00615735">
        <w:rPr>
          <w:rFonts w:ascii="Calibri" w:hAnsi="Calibri" w:cs="Calibri"/>
          <w:color w:val="000000"/>
          <w:sz w:val="21"/>
          <w:szCs w:val="21"/>
          <w:lang w:val="en-AU"/>
        </w:rPr>
        <w:t>o</w:t>
      </w: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 improve fatigue and mobility?</w:t>
      </w:r>
    </w:p>
    <w:p w14:paraId="03EED9C5" w14:textId="4B84BCCE" w:rsidR="00197B52" w:rsidRPr="00D02B21" w:rsidRDefault="00197B52" w:rsidP="00197B52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Daily Vitamin D to improve muscle strength</w:t>
      </w:r>
    </w:p>
    <w:p w14:paraId="719A6580" w14:textId="6750F5AD" w:rsidR="003959B7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 </w:t>
      </w:r>
    </w:p>
    <w:p w14:paraId="0F6EEF97" w14:textId="77777777" w:rsidR="003959B7" w:rsidRPr="00D02B21" w:rsidRDefault="003959B7" w:rsidP="003959B7">
      <w:pPr>
        <w:rPr>
          <w:b/>
          <w:bCs/>
          <w:sz w:val="21"/>
          <w:szCs w:val="21"/>
          <w:lang w:val="en-AU"/>
        </w:rPr>
      </w:pPr>
      <w:r w:rsidRPr="00D02B21">
        <w:rPr>
          <w:b/>
          <w:bCs/>
          <w:sz w:val="21"/>
          <w:szCs w:val="21"/>
          <w:lang w:val="en-AU"/>
        </w:rPr>
        <w:t xml:space="preserve">Exercise Assessment: </w:t>
      </w:r>
    </w:p>
    <w:p w14:paraId="4A8CD889" w14:textId="2B8CD6CE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Mobility discussion: Start with asking “how steady are you feeling" rather than how many falls have you had?</w:t>
      </w:r>
    </w:p>
    <w:p w14:paraId="2AB05A81" w14:textId="77777777" w:rsidR="00EA49CB" w:rsidRPr="00D02B21" w:rsidRDefault="00EA49CB" w:rsidP="003959B7">
      <w:pPr>
        <w:rPr>
          <w:b/>
          <w:bCs/>
          <w:sz w:val="21"/>
          <w:szCs w:val="21"/>
          <w:lang w:val="en-AU"/>
        </w:rPr>
      </w:pPr>
    </w:p>
    <w:p w14:paraId="113D982C" w14:textId="40D6485E" w:rsidR="003959B7" w:rsidRPr="00D02B21" w:rsidRDefault="00EA49CB" w:rsidP="003959B7">
      <w:p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Then</w:t>
      </w:r>
      <w:r w:rsidR="00615735">
        <w:rPr>
          <w:sz w:val="21"/>
          <w:szCs w:val="21"/>
          <w:lang w:val="en-AU"/>
        </w:rPr>
        <w:t>,</w:t>
      </w:r>
      <w:r w:rsidRPr="00D02B21">
        <w:rPr>
          <w:sz w:val="21"/>
          <w:szCs w:val="21"/>
          <w:lang w:val="en-AU"/>
        </w:rPr>
        <w:t xml:space="preserve"> a</w:t>
      </w:r>
      <w:r w:rsidR="003959B7" w:rsidRPr="00D02B21">
        <w:rPr>
          <w:sz w:val="21"/>
          <w:szCs w:val="21"/>
          <w:lang w:val="en-AU"/>
        </w:rPr>
        <w:t>sk about exercise tolerance using the following questions:</w:t>
      </w:r>
    </w:p>
    <w:p w14:paraId="030384D0" w14:textId="09848B82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Do you have difficulty lifting or carrying items (</w:t>
      </w:r>
      <w:r w:rsidR="00615735" w:rsidRPr="00D02B21">
        <w:rPr>
          <w:sz w:val="21"/>
          <w:szCs w:val="21"/>
          <w:lang w:val="en-AU"/>
        </w:rPr>
        <w:t>e.g.</w:t>
      </w:r>
      <w:r w:rsidR="0024118A">
        <w:rPr>
          <w:sz w:val="21"/>
          <w:szCs w:val="21"/>
          <w:lang w:val="en-AU"/>
        </w:rPr>
        <w:t>, a</w:t>
      </w:r>
      <w:r w:rsidRPr="00D02B21">
        <w:rPr>
          <w:sz w:val="21"/>
          <w:szCs w:val="21"/>
          <w:lang w:val="en-AU"/>
        </w:rPr>
        <w:t xml:space="preserve"> bag of shopping)?</w:t>
      </w:r>
    </w:p>
    <w:p w14:paraId="390AD536" w14:textId="137CA1B5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 xml:space="preserve">Are you walking more slowly than </w:t>
      </w:r>
      <w:r w:rsidR="0024118A">
        <w:rPr>
          <w:sz w:val="21"/>
          <w:szCs w:val="21"/>
          <w:lang w:val="en-AU"/>
        </w:rPr>
        <w:t xml:space="preserve">you did </w:t>
      </w:r>
      <w:r w:rsidRPr="00D02B21">
        <w:rPr>
          <w:sz w:val="21"/>
          <w:szCs w:val="21"/>
          <w:lang w:val="en-AU"/>
        </w:rPr>
        <w:t>a few years ago?</w:t>
      </w:r>
    </w:p>
    <w:p w14:paraId="6FA2548E" w14:textId="7A258038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Do you have difficulty getting out of bed or off a chair?</w:t>
      </w:r>
    </w:p>
    <w:p w14:paraId="4192B78F" w14:textId="77777777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Do you have difficulty climbing steps?</w:t>
      </w:r>
    </w:p>
    <w:p w14:paraId="3498B90C" w14:textId="77777777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How many trips or falls have you had in the past 12 months?</w:t>
      </w:r>
    </w:p>
    <w:p w14:paraId="61FFE1DE" w14:textId="77777777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Are you easily exhausted or tired with activity?</w:t>
      </w:r>
    </w:p>
    <w:p w14:paraId="3088D9B1" w14:textId="77777777" w:rsidR="003959B7" w:rsidRPr="00D02B21" w:rsidRDefault="003959B7" w:rsidP="003959B7">
      <w:pPr>
        <w:pStyle w:val="ListParagraph"/>
        <w:numPr>
          <w:ilvl w:val="1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>How is your balance or steadiness now compared to a few years ago?</w:t>
      </w:r>
    </w:p>
    <w:p w14:paraId="69B58CCD" w14:textId="1FEA9F60" w:rsidR="003959B7" w:rsidRPr="00D02B21" w:rsidRDefault="003959B7" w:rsidP="00073A72">
      <w:pPr>
        <w:rPr>
          <w:rFonts w:ascii="Calibri" w:hAnsi="Calibri" w:cs="Calibri"/>
          <w:color w:val="000000"/>
          <w:sz w:val="21"/>
          <w:szCs w:val="21"/>
        </w:rPr>
      </w:pPr>
    </w:p>
    <w:p w14:paraId="3E86DA0E" w14:textId="606DF9DF" w:rsidR="00073A72" w:rsidRPr="00D02B21" w:rsidRDefault="00073A72" w:rsidP="00073A72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 </w:t>
      </w:r>
      <w:r w:rsidR="003959B7" w:rsidRPr="00D02B21">
        <w:rPr>
          <w:rFonts w:ascii="Calibri" w:hAnsi="Calibri" w:cs="Calibri"/>
          <w:b/>
          <w:bCs/>
          <w:color w:val="000000"/>
          <w:sz w:val="21"/>
          <w:szCs w:val="21"/>
        </w:rPr>
        <w:t>The “Muscle Health Check” (</w:t>
      </w:r>
      <w:r w:rsidR="00197B52" w:rsidRPr="00D02B21">
        <w:rPr>
          <w:rFonts w:ascii="Calibri" w:hAnsi="Calibri" w:cs="Calibri"/>
          <w:color w:val="000000"/>
          <w:sz w:val="21"/>
          <w:szCs w:val="21"/>
          <w:u w:val="single"/>
        </w:rPr>
        <w:t xml:space="preserve">Sarcopenia </w:t>
      </w:r>
      <w:r w:rsidR="003959B7" w:rsidRPr="00D02B21">
        <w:rPr>
          <w:rFonts w:ascii="Calibri" w:hAnsi="Calibri" w:cs="Calibri"/>
          <w:color w:val="000000"/>
          <w:sz w:val="21"/>
          <w:szCs w:val="21"/>
          <w:u w:val="single"/>
        </w:rPr>
        <w:t xml:space="preserve">risk </w:t>
      </w:r>
      <w:r w:rsidR="00197B52" w:rsidRPr="00D02B21">
        <w:rPr>
          <w:rFonts w:ascii="Calibri" w:hAnsi="Calibri" w:cs="Calibri"/>
          <w:color w:val="000000"/>
          <w:sz w:val="21"/>
          <w:szCs w:val="21"/>
          <w:u w:val="single"/>
        </w:rPr>
        <w:t>assessment</w:t>
      </w:r>
      <w:r w:rsidR="003959B7" w:rsidRPr="00D02B21">
        <w:rPr>
          <w:rFonts w:ascii="Calibri" w:hAnsi="Calibri" w:cs="Calibri"/>
          <w:color w:val="000000"/>
          <w:sz w:val="21"/>
          <w:szCs w:val="21"/>
          <w:u w:val="single"/>
        </w:rPr>
        <w:t>)</w:t>
      </w:r>
      <w:r w:rsidR="00197B52" w:rsidRPr="00D02B21">
        <w:rPr>
          <w:rFonts w:ascii="Calibri" w:hAnsi="Calibri" w:cs="Calibri"/>
          <w:color w:val="000000"/>
          <w:sz w:val="21"/>
          <w:szCs w:val="21"/>
          <w:u w:val="single"/>
        </w:rPr>
        <w:t>:</w:t>
      </w:r>
      <w:r w:rsidR="0096451B" w:rsidRPr="00D02B21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14:paraId="55E5FA03" w14:textId="1BB5897D" w:rsidR="0096451B" w:rsidRPr="00D02B21" w:rsidRDefault="0096451B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(</w:t>
      </w:r>
      <w:r w:rsidR="0024118A">
        <w:rPr>
          <w:rFonts w:ascii="Calibri" w:hAnsi="Calibri" w:cs="Calibri"/>
          <w:b/>
          <w:bCs/>
          <w:color w:val="000000"/>
          <w:sz w:val="21"/>
          <w:szCs w:val="21"/>
        </w:rPr>
        <w:t>Us</w:t>
      </w: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 xml:space="preserve">e </w:t>
      </w:r>
      <w:r w:rsidR="0024118A">
        <w:rPr>
          <w:rFonts w:ascii="Calibri" w:hAnsi="Calibri" w:cs="Calibri"/>
          <w:b/>
          <w:bCs/>
          <w:color w:val="000000"/>
          <w:sz w:val="21"/>
          <w:szCs w:val="21"/>
        </w:rPr>
        <w:t>the age-</w:t>
      </w: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related values sheets provided for each muscle check to assess)</w:t>
      </w:r>
    </w:p>
    <w:p w14:paraId="56682958" w14:textId="6AFBC103" w:rsidR="00073A72" w:rsidRPr="00D02B21" w:rsidRDefault="00073A72" w:rsidP="009839F5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  <w:u w:val="single"/>
          <w:lang w:val="x-none"/>
        </w:rPr>
        <w:t>Grip Strength Test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- </w:t>
      </w:r>
      <w:r w:rsidR="009839F5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When sitting, 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use </w:t>
      </w:r>
      <w:r w:rsidR="0024118A">
        <w:rPr>
          <w:rFonts w:ascii="Calibri" w:hAnsi="Calibri" w:cs="Calibri"/>
          <w:color w:val="000000"/>
          <w:kern w:val="0"/>
          <w:sz w:val="21"/>
          <w:szCs w:val="21"/>
          <w:lang w:val="x-none"/>
          <w14:ligatures w14:val="none"/>
        </w:rPr>
        <w:t>a dynamometer- do twice to give the best grip strength on both hands- check the normal values sheet- and mark “Strong”, “Normal”</w:t>
      </w:r>
      <w:r w:rsidR="0096451B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or “Weak” for age.</w:t>
      </w:r>
    </w:p>
    <w:p w14:paraId="75070223" w14:textId="77777777" w:rsidR="00073A72" w:rsidRPr="00D02B21" w:rsidRDefault="00073A72" w:rsidP="00073A72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lastRenderedPageBreak/>
        <w:t> </w:t>
      </w:r>
    </w:p>
    <w:p w14:paraId="30FC9832" w14:textId="17A3A094" w:rsidR="00073A72" w:rsidRPr="00D02B21" w:rsidRDefault="00073A72" w:rsidP="00073A72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  <w:u w:val="single"/>
          <w:lang w:val="x-none"/>
        </w:rPr>
        <w:t>Mobility Test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:</w:t>
      </w:r>
      <w:r w:rsidR="009839F5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the 4</w:t>
      </w:r>
      <w:r w:rsidR="009839F5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M</w:t>
      </w:r>
      <w:r w:rsidR="009839F5" w:rsidRPr="00D02B21">
        <w:rPr>
          <w:rFonts w:ascii="Calibri" w:hAnsi="Calibri" w:cs="Calibri"/>
          <w:color w:val="000000"/>
          <w:sz w:val="21"/>
          <w:szCs w:val="21"/>
          <w:lang w:val="x-none"/>
        </w:rPr>
        <w:t>etre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walk test- aim to do in less than 5 seconds</w:t>
      </w:r>
    </w:p>
    <w:p w14:paraId="656771F4" w14:textId="77777777" w:rsidR="00073A72" w:rsidRPr="00D02B21" w:rsidRDefault="00073A72" w:rsidP="00073A72">
      <w:pPr>
        <w:spacing w:after="160" w:line="231" w:lineRule="atLeast"/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>0.6m/sec or less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</w:rPr>
        <w:t>  - Seriously Abnormal</w:t>
      </w:r>
    </w:p>
    <w:p w14:paraId="4C8B9BE5" w14:textId="77777777" w:rsidR="00073A72" w:rsidRPr="00D02B21" w:rsidRDefault="00073A72" w:rsidP="00073A72">
      <w:pPr>
        <w:spacing w:after="160" w:line="231" w:lineRule="atLeast"/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>0.6m/sec - 1.0m/sec</w:t>
      </w:r>
      <w:r w:rsidRPr="00D02B21">
        <w:rPr>
          <w:rStyle w:val="apple-converted-space"/>
          <w:rFonts w:ascii="Calibri" w:hAnsi="Calibri" w:cs="Calibri"/>
          <w:i/>
          <w:iCs/>
          <w:color w:val="000000"/>
          <w:sz w:val="21"/>
          <w:szCs w:val="21"/>
        </w:rPr>
        <w:t> 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</w:rPr>
        <w:t>- Abnormal</w:t>
      </w:r>
    </w:p>
    <w:p w14:paraId="22E87C81" w14:textId="77777777" w:rsidR="00073A72" w:rsidRPr="00D02B21" w:rsidRDefault="00073A72" w:rsidP="00073A72">
      <w:pPr>
        <w:spacing w:after="160" w:line="231" w:lineRule="atLeast"/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>1.0m/sec - 1.4m/sec</w:t>
      </w:r>
      <w:r w:rsidRPr="00D02B21">
        <w:rPr>
          <w:rStyle w:val="apple-converted-space"/>
          <w:rFonts w:ascii="Calibri" w:hAnsi="Calibri" w:cs="Calibri"/>
          <w:i/>
          <w:iCs/>
          <w:color w:val="000000"/>
          <w:sz w:val="21"/>
          <w:szCs w:val="21"/>
        </w:rPr>
        <w:t> 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</w:rPr>
        <w:t>- Normal</w:t>
      </w:r>
    </w:p>
    <w:p w14:paraId="4B7FEB8C" w14:textId="39CC12DA" w:rsidR="00073A72" w:rsidRPr="00D02B21" w:rsidRDefault="00073A72" w:rsidP="00073A72">
      <w:pPr>
        <w:spacing w:after="160" w:line="231" w:lineRule="atLeast"/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>1.4m/sec or more</w:t>
      </w:r>
      <w:r w:rsidRPr="00D02B21">
        <w:rPr>
          <w:rStyle w:val="apple-converted-space"/>
          <w:rFonts w:ascii="Calibri" w:hAnsi="Calibri" w:cs="Calibri"/>
          <w:i/>
          <w:iCs/>
          <w:color w:val="000000"/>
          <w:sz w:val="21"/>
          <w:szCs w:val="21"/>
        </w:rPr>
        <w:t> 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</w:rPr>
        <w:t>-</w:t>
      </w:r>
      <w:r w:rsidRPr="00D02B21">
        <w:rPr>
          <w:rStyle w:val="apple-converted-space"/>
          <w:rFonts w:ascii="Calibri" w:hAnsi="Calibri" w:cs="Calibri"/>
          <w:i/>
          <w:iCs/>
          <w:color w:val="000000"/>
          <w:sz w:val="21"/>
          <w:szCs w:val="21"/>
        </w:rPr>
        <w:t> 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>Superior</w:t>
      </w:r>
    </w:p>
    <w:p w14:paraId="057C3474" w14:textId="34994936" w:rsidR="00073A72" w:rsidRPr="00D02B21" w:rsidRDefault="00073A72" w:rsidP="009839F5">
      <w:pPr>
        <w:pStyle w:val="ListParagraph"/>
        <w:numPr>
          <w:ilvl w:val="0"/>
          <w:numId w:val="5"/>
        </w:numPr>
        <w:spacing w:after="160" w:line="231" w:lineRule="atLeast"/>
        <w:rPr>
          <w:rFonts w:ascii="Calibri" w:hAnsi="Calibri" w:cs="Calibri"/>
          <w:i/>
          <w:iCs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u w:val="single"/>
          <w:lang w:val="x-none"/>
        </w:rPr>
        <w:t>Sit to stand test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 xml:space="preserve">- </w:t>
      </w:r>
      <w:r w:rsidR="0096451B" w:rsidRPr="00D02B21">
        <w:rPr>
          <w:rFonts w:ascii="Calibri" w:hAnsi="Calibri" w:cs="Calibri"/>
          <w:i/>
          <w:iCs/>
          <w:color w:val="000000"/>
          <w:sz w:val="21"/>
          <w:szCs w:val="21"/>
          <w:lang w:val="x-none"/>
        </w:rPr>
        <w:t xml:space="preserve">using </w:t>
      </w:r>
      <w:r w:rsidR="0024118A">
        <w:rPr>
          <w:rFonts w:ascii="Calibri" w:hAnsi="Calibri" w:cs="Calibri"/>
          <w:i/>
          <w:iCs/>
          <w:color w:val="000000"/>
          <w:kern w:val="0"/>
          <w:sz w:val="21"/>
          <w:szCs w:val="21"/>
          <w:lang w:val="x-none"/>
          <w14:ligatures w14:val="none"/>
        </w:rPr>
        <w:t>a stopwatch on a phone, measure the time to perform 5 sit-to-stands?</w:t>
      </w:r>
      <w:r w:rsidR="00197B52" w:rsidRPr="00D02B21">
        <w:rPr>
          <w:rFonts w:ascii="Calibri" w:hAnsi="Calibri" w:cs="Calibri"/>
          <w:i/>
          <w:iCs/>
          <w:color w:val="000000"/>
          <w:sz w:val="21"/>
          <w:szCs w:val="21"/>
          <w:lang w:val="en-AU"/>
        </w:rPr>
        <w:t xml:space="preserve"> </w:t>
      </w:r>
    </w:p>
    <w:p w14:paraId="41ED6632" w14:textId="0D031B11" w:rsidR="00197B52" w:rsidRPr="00D02B21" w:rsidRDefault="00197B52" w:rsidP="00073A72">
      <w:pPr>
        <w:spacing w:after="160" w:line="231" w:lineRule="atLeast"/>
        <w:rPr>
          <w:rFonts w:ascii="Calibri" w:hAnsi="Calibri" w:cs="Calibri"/>
          <w:i/>
          <w:iCs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en-AU"/>
        </w:rPr>
        <w:t>(</w:t>
      </w:r>
      <w:r w:rsidR="003959B7" w:rsidRPr="00D02B21">
        <w:rPr>
          <w:rFonts w:ascii="Calibri" w:hAnsi="Calibri" w:cs="Calibri"/>
          <w:i/>
          <w:iCs/>
          <w:color w:val="000000"/>
          <w:sz w:val="21"/>
          <w:szCs w:val="21"/>
          <w:lang w:val="en-AU"/>
        </w:rPr>
        <w:t xml:space="preserve">NOTE: if &gt; 11 seconds, muscle strength is reduced, 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  <w:lang w:val="en-AU"/>
        </w:rPr>
        <w:t>if &gt;17 seconds-&gt; increased risk of hip fracture and hospitalisation)</w:t>
      </w:r>
    </w:p>
    <w:p w14:paraId="1F7C7F4D" w14:textId="2C6AC37C" w:rsidR="0096451B" w:rsidRPr="00D02B21" w:rsidRDefault="0096451B" w:rsidP="00073A72">
      <w:pPr>
        <w:spacing w:after="160" w:line="231" w:lineRule="atLeast"/>
        <w:rPr>
          <w:rFonts w:ascii="Calibri" w:hAnsi="Calibri" w:cs="Calibri"/>
          <w:i/>
          <w:iCs/>
          <w:color w:val="000000"/>
          <w:sz w:val="21"/>
          <w:szCs w:val="21"/>
          <w:u w:val="single"/>
          <w:lang w:val="en-AU"/>
        </w:rPr>
      </w:pPr>
      <w:r w:rsidRPr="00D02B21">
        <w:rPr>
          <w:rFonts w:ascii="Calibri" w:hAnsi="Calibri" w:cs="Calibri"/>
          <w:i/>
          <w:iCs/>
          <w:color w:val="000000"/>
          <w:sz w:val="21"/>
          <w:szCs w:val="21"/>
          <w:u w:val="single"/>
          <w:lang w:val="en-AU"/>
        </w:rPr>
        <w:t>With any person found to be below expected times/strength</w:t>
      </w:r>
      <w:r w:rsidR="0024118A">
        <w:rPr>
          <w:rFonts w:ascii="Calibri" w:hAnsi="Calibri" w:cs="Calibri"/>
          <w:i/>
          <w:iCs/>
          <w:color w:val="000000"/>
          <w:sz w:val="21"/>
          <w:szCs w:val="21"/>
          <w:u w:val="single"/>
          <w:lang w:val="en-AU"/>
        </w:rPr>
        <w:t>,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  <w:u w:val="single"/>
          <w:lang w:val="en-AU"/>
        </w:rPr>
        <w:t xml:space="preserve"> please recommend </w:t>
      </w:r>
      <w:r w:rsidR="0024118A">
        <w:rPr>
          <w:rFonts w:ascii="Calibri" w:hAnsi="Calibri" w:cs="Calibri"/>
          <w:i/>
          <w:iCs/>
          <w:color w:val="000000"/>
          <w:sz w:val="21"/>
          <w:szCs w:val="21"/>
          <w:u w:val="single"/>
          <w:lang w:val="en-AU"/>
        </w:rPr>
        <w:t xml:space="preserve">a </w:t>
      </w:r>
      <w:r w:rsidRPr="00D02B21">
        <w:rPr>
          <w:rFonts w:ascii="Calibri" w:hAnsi="Calibri" w:cs="Calibri"/>
          <w:i/>
          <w:iCs/>
          <w:color w:val="000000"/>
          <w:sz w:val="21"/>
          <w:szCs w:val="21"/>
          <w:u w:val="single"/>
          <w:lang w:val="en-AU"/>
        </w:rPr>
        <w:t>resistance exercise program to build strength.</w:t>
      </w:r>
    </w:p>
    <w:p w14:paraId="39E51644" w14:textId="77777777" w:rsidR="00F507E0" w:rsidRPr="00D02B21" w:rsidRDefault="00F507E0" w:rsidP="00F507E0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D02B21">
        <w:rPr>
          <w:rFonts w:ascii="Calibri" w:hAnsi="Calibri" w:cs="Calibri"/>
          <w:b/>
          <w:bCs/>
          <w:sz w:val="21"/>
          <w:szCs w:val="21"/>
          <w:lang w:val="en-AU"/>
        </w:rPr>
        <w:t xml:space="preserve">Osteoporosis screening check. </w:t>
      </w:r>
    </w:p>
    <w:p w14:paraId="5B82A1AA" w14:textId="0CC57065" w:rsidR="003959B7" w:rsidRPr="00D02B21" w:rsidRDefault="003959B7" w:rsidP="00F507E0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D02B21">
        <w:rPr>
          <w:rFonts w:ascii="Calibri" w:hAnsi="Calibri" w:cs="Calibri"/>
          <w:sz w:val="21"/>
          <w:szCs w:val="21"/>
          <w:lang w:val="en-AU"/>
        </w:rPr>
        <w:t>Use FRAX risk assessment https://www.fraxplus.org</w:t>
      </w:r>
    </w:p>
    <w:p w14:paraId="5E382CBE" w14:textId="4B3215FE" w:rsidR="00F507E0" w:rsidRPr="00D02B21" w:rsidRDefault="00F507E0" w:rsidP="00F507E0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D02B21">
        <w:rPr>
          <w:rFonts w:ascii="Calibri" w:hAnsi="Calibri" w:cs="Calibri"/>
          <w:sz w:val="21"/>
          <w:szCs w:val="21"/>
          <w:lang w:val="en-AU"/>
        </w:rPr>
        <w:t>Any minimal trauma fracture in past</w:t>
      </w:r>
      <w:r w:rsidR="009839F5" w:rsidRPr="00D02B21">
        <w:rPr>
          <w:rFonts w:ascii="Calibri" w:hAnsi="Calibri" w:cs="Calibri"/>
          <w:sz w:val="21"/>
          <w:szCs w:val="21"/>
          <w:lang w:val="en-AU"/>
        </w:rPr>
        <w:t xml:space="preserve"> (“a fall from standing height”)</w:t>
      </w:r>
      <w:r w:rsidRPr="00D02B21">
        <w:rPr>
          <w:rFonts w:ascii="Calibri" w:hAnsi="Calibri" w:cs="Calibri"/>
          <w:sz w:val="21"/>
          <w:szCs w:val="21"/>
          <w:lang w:val="en-AU"/>
        </w:rPr>
        <w:t>? Y</w:t>
      </w:r>
      <w:r w:rsidR="009839F5" w:rsidRPr="00D02B21">
        <w:rPr>
          <w:rFonts w:ascii="Calibri" w:hAnsi="Calibri" w:cs="Calibri"/>
          <w:sz w:val="21"/>
          <w:szCs w:val="21"/>
          <w:lang w:val="en-AU"/>
        </w:rPr>
        <w:t>es</w:t>
      </w:r>
      <w:r w:rsidRPr="00D02B21">
        <w:rPr>
          <w:rFonts w:ascii="Calibri" w:hAnsi="Calibri" w:cs="Calibri"/>
          <w:sz w:val="21"/>
          <w:szCs w:val="21"/>
          <w:lang w:val="en-AU"/>
        </w:rPr>
        <w:t>/N</w:t>
      </w:r>
      <w:r w:rsidR="009839F5" w:rsidRPr="00D02B21">
        <w:rPr>
          <w:rFonts w:ascii="Calibri" w:hAnsi="Calibri" w:cs="Calibri"/>
          <w:sz w:val="21"/>
          <w:szCs w:val="21"/>
          <w:lang w:val="en-AU"/>
        </w:rPr>
        <w:t>o</w:t>
      </w:r>
      <w:r w:rsidRPr="00D02B21">
        <w:rPr>
          <w:rFonts w:ascii="Calibri" w:hAnsi="Calibri" w:cs="Calibri"/>
          <w:sz w:val="21"/>
          <w:szCs w:val="21"/>
          <w:lang w:val="en-AU"/>
        </w:rPr>
        <w:t xml:space="preserve"> </w:t>
      </w:r>
    </w:p>
    <w:p w14:paraId="530F869B" w14:textId="237624BB" w:rsidR="00F507E0" w:rsidRPr="00D02B21" w:rsidRDefault="00F507E0" w:rsidP="00F507E0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D02B21">
        <w:rPr>
          <w:rFonts w:ascii="Calibri" w:hAnsi="Calibri" w:cs="Calibri"/>
          <w:sz w:val="21"/>
          <w:szCs w:val="21"/>
          <w:lang w:val="en-AU"/>
        </w:rPr>
        <w:t xml:space="preserve">Last Bone Mineral </w:t>
      </w:r>
      <w:r w:rsidR="003959B7" w:rsidRPr="00D02B21">
        <w:rPr>
          <w:rFonts w:ascii="Calibri" w:hAnsi="Calibri" w:cs="Calibri"/>
          <w:sz w:val="21"/>
          <w:szCs w:val="21"/>
          <w:lang w:val="en-AU"/>
        </w:rPr>
        <w:t>Density (</w:t>
      </w:r>
      <w:proofErr w:type="gramStart"/>
      <w:r w:rsidR="009839F5" w:rsidRPr="00D02B21">
        <w:rPr>
          <w:rFonts w:ascii="Calibri" w:hAnsi="Calibri" w:cs="Calibri"/>
          <w:sz w:val="21"/>
          <w:szCs w:val="21"/>
          <w:lang w:val="en-AU"/>
        </w:rPr>
        <w:t xml:space="preserve">BMD) </w:t>
      </w:r>
      <w:r w:rsidRPr="00D02B21">
        <w:rPr>
          <w:rFonts w:ascii="Calibri" w:hAnsi="Calibri" w:cs="Calibri"/>
          <w:sz w:val="21"/>
          <w:szCs w:val="21"/>
          <w:lang w:val="en-AU"/>
        </w:rPr>
        <w:t xml:space="preserve"> date</w:t>
      </w:r>
      <w:proofErr w:type="gramEnd"/>
      <w:r w:rsidRPr="00D02B21">
        <w:rPr>
          <w:rFonts w:ascii="Calibri" w:hAnsi="Calibri" w:cs="Calibri"/>
          <w:sz w:val="21"/>
          <w:szCs w:val="21"/>
          <w:lang w:val="en-AU"/>
        </w:rPr>
        <w:t>………</w:t>
      </w:r>
    </w:p>
    <w:p w14:paraId="1C7CD3D0" w14:textId="7B57CB2E" w:rsidR="00F507E0" w:rsidRPr="00D02B21" w:rsidRDefault="00F507E0" w:rsidP="00F507E0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D02B21">
        <w:rPr>
          <w:rFonts w:ascii="Calibri" w:hAnsi="Calibri" w:cs="Calibri"/>
          <w:sz w:val="21"/>
          <w:szCs w:val="21"/>
          <w:lang w:val="en-AU"/>
        </w:rPr>
        <w:t xml:space="preserve">BMD next due  </w:t>
      </w:r>
      <w:proofErr w:type="gramStart"/>
      <w:r w:rsidRPr="00D02B21">
        <w:rPr>
          <w:rFonts w:ascii="Calibri" w:hAnsi="Calibri" w:cs="Calibri"/>
          <w:sz w:val="21"/>
          <w:szCs w:val="21"/>
          <w:lang w:val="en-AU"/>
        </w:rPr>
        <w:t xml:space="preserve">   (</w:t>
      </w:r>
      <w:proofErr w:type="gramEnd"/>
      <w:r w:rsidRPr="00D02B21">
        <w:rPr>
          <w:rFonts w:ascii="Calibri" w:hAnsi="Calibri" w:cs="Calibri"/>
          <w:sz w:val="21"/>
          <w:szCs w:val="21"/>
          <w:lang w:val="en-AU"/>
        </w:rPr>
        <w:t>5</w:t>
      </w:r>
      <w:r w:rsidR="0024118A">
        <w:rPr>
          <w:rFonts w:ascii="Calibri" w:hAnsi="Calibri" w:cs="Calibri"/>
          <w:sz w:val="21"/>
          <w:szCs w:val="21"/>
          <w:lang w:val="en-AU"/>
        </w:rPr>
        <w:t>-</w:t>
      </w:r>
      <w:r w:rsidRPr="00D02B21">
        <w:rPr>
          <w:rFonts w:ascii="Calibri" w:hAnsi="Calibri" w:cs="Calibri"/>
          <w:sz w:val="21"/>
          <w:szCs w:val="21"/>
          <w:lang w:val="en-AU"/>
        </w:rPr>
        <w:t>year intervals if no evidence of osteoporosis on previous BMD, and 2</w:t>
      </w:r>
      <w:r w:rsidR="0024118A">
        <w:rPr>
          <w:rFonts w:ascii="Calibri" w:hAnsi="Calibri" w:cs="Calibri"/>
          <w:sz w:val="21"/>
          <w:szCs w:val="21"/>
          <w:lang w:val="en-AU"/>
        </w:rPr>
        <w:t>-</w:t>
      </w:r>
      <w:r w:rsidRPr="00D02B21">
        <w:rPr>
          <w:rFonts w:ascii="Calibri" w:hAnsi="Calibri" w:cs="Calibri"/>
          <w:sz w:val="21"/>
          <w:szCs w:val="21"/>
          <w:lang w:val="en-AU"/>
        </w:rPr>
        <w:t>yearly if has established osteoporosis/had minimal trauma fracture</w:t>
      </w:r>
      <w:r w:rsidR="003959B7" w:rsidRPr="00D02B21">
        <w:rPr>
          <w:rFonts w:ascii="Calibri" w:hAnsi="Calibri" w:cs="Calibri"/>
          <w:sz w:val="21"/>
          <w:szCs w:val="21"/>
          <w:lang w:val="en-AU"/>
        </w:rPr>
        <w:t>/high</w:t>
      </w:r>
      <w:r w:rsidR="0024118A">
        <w:rPr>
          <w:rFonts w:ascii="Calibri" w:hAnsi="Calibri" w:cs="Calibri"/>
          <w:sz w:val="21"/>
          <w:szCs w:val="21"/>
          <w:lang w:val="en-AU"/>
        </w:rPr>
        <w:t>-</w:t>
      </w:r>
      <w:r w:rsidR="003959B7" w:rsidRPr="00D02B21">
        <w:rPr>
          <w:rFonts w:ascii="Calibri" w:hAnsi="Calibri" w:cs="Calibri"/>
          <w:sz w:val="21"/>
          <w:szCs w:val="21"/>
          <w:lang w:val="en-AU"/>
        </w:rPr>
        <w:t>risk groups</w:t>
      </w:r>
      <w:proofErr w:type="gramStart"/>
      <w:r w:rsidRPr="00D02B21">
        <w:rPr>
          <w:rFonts w:ascii="Calibri" w:hAnsi="Calibri" w:cs="Calibri"/>
          <w:sz w:val="21"/>
          <w:szCs w:val="21"/>
          <w:lang w:val="en-AU"/>
        </w:rPr>
        <w:t>)</w:t>
      </w:r>
      <w:r w:rsidR="0054515F" w:rsidRPr="00D02B21">
        <w:rPr>
          <w:rFonts w:ascii="Calibri" w:hAnsi="Calibri" w:cs="Calibri"/>
          <w:sz w:val="21"/>
          <w:szCs w:val="21"/>
          <w:lang w:val="en-AU"/>
        </w:rPr>
        <w:t>..</w:t>
      </w:r>
      <w:proofErr w:type="gramEnd"/>
      <w:r w:rsidR="0054515F" w:rsidRPr="00D02B21">
        <w:rPr>
          <w:sz w:val="21"/>
          <w:szCs w:val="21"/>
          <w:lang w:val="en-AU"/>
        </w:rPr>
        <w:t xml:space="preserve"> …</w:t>
      </w:r>
      <w:proofErr w:type="gramStart"/>
      <w:r w:rsidR="0054515F" w:rsidRPr="00D02B21">
        <w:rPr>
          <w:sz w:val="21"/>
          <w:szCs w:val="21"/>
          <w:lang w:val="en-AU"/>
        </w:rPr>
        <w:t>…..</w:t>
      </w:r>
      <w:proofErr w:type="gramEnd"/>
      <w:r w:rsidR="0054515F" w:rsidRPr="00D02B21">
        <w:rPr>
          <w:sz w:val="21"/>
          <w:szCs w:val="21"/>
          <w:lang w:val="en-AU"/>
        </w:rPr>
        <w:t>(add BMD reminder)</w:t>
      </w:r>
    </w:p>
    <w:p w14:paraId="190E039B" w14:textId="77777777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</w:p>
    <w:p w14:paraId="49AD1EA2" w14:textId="77777777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Nutrition assessment: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Use a Malnutrition risk assessment:</w:t>
      </w:r>
    </w:p>
    <w:p w14:paraId="61EE966F" w14:textId="06E4DC17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Check </w:t>
      </w:r>
      <w:proofErr w:type="spellStart"/>
      <w:r w:rsidRPr="00D02B21">
        <w:rPr>
          <w:rFonts w:ascii="Calibri" w:hAnsi="Calibri" w:cs="Calibri"/>
          <w:color w:val="000000"/>
          <w:sz w:val="21"/>
          <w:szCs w:val="21"/>
        </w:rPr>
        <w:t>MiniNutritional</w:t>
      </w:r>
      <w:proofErr w:type="spellEnd"/>
      <w:r w:rsidRPr="00D02B21">
        <w:rPr>
          <w:rFonts w:ascii="Calibri" w:hAnsi="Calibri" w:cs="Calibri"/>
          <w:color w:val="000000"/>
          <w:sz w:val="21"/>
          <w:szCs w:val="21"/>
        </w:rPr>
        <w:t xml:space="preserve"> assessment</w:t>
      </w:r>
      <w:r w:rsidRPr="00D02B21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hyperlink r:id="rId11" w:history="1">
        <w:r w:rsidRPr="00D02B21">
          <w:rPr>
            <w:rStyle w:val="Hyperlink"/>
            <w:rFonts w:ascii="Calibri" w:hAnsi="Calibri" w:cs="Calibri"/>
            <w:color w:val="954F72"/>
            <w:sz w:val="21"/>
            <w:szCs w:val="21"/>
          </w:rPr>
          <w:t>https://www.mna-elderly.com/sites/default/files/2021-10/mna-mini-english.pdf</w:t>
        </w:r>
      </w:hyperlink>
    </w:p>
    <w:p w14:paraId="5A9C1EED" w14:textId="77777777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</w:p>
    <w:p w14:paraId="17999A59" w14:textId="04CFF98E" w:rsidR="009839F5" w:rsidRPr="00D02B21" w:rsidRDefault="009839F5" w:rsidP="00073A72">
      <w:pPr>
        <w:spacing w:after="160" w:line="231" w:lineRule="atLeast"/>
        <w:rPr>
          <w:rFonts w:ascii="Calibri" w:hAnsi="Calibri" w:cs="Calibri"/>
          <w:b/>
          <w:bCs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b/>
          <w:bCs/>
          <w:color w:val="000000"/>
          <w:sz w:val="21"/>
          <w:szCs w:val="21"/>
          <w:lang w:val="en-AU"/>
        </w:rPr>
        <w:t>Immunisations</w:t>
      </w:r>
    </w:p>
    <w:p w14:paraId="1D9CE624" w14:textId="2735A342" w:rsidR="003959B7" w:rsidRPr="00D02B21" w:rsidRDefault="003959B7" w:rsidP="00073A72">
      <w:pPr>
        <w:spacing w:after="160" w:line="231" w:lineRule="atLeast"/>
        <w:rPr>
          <w:rFonts w:ascii="Calibri" w:hAnsi="Calibri" w:cs="Calibri"/>
          <w:b/>
          <w:bCs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Please view AIR (</w:t>
      </w:r>
      <w:r w:rsidRPr="00D02B21">
        <w:rPr>
          <w:rFonts w:ascii="Calibri" w:hAnsi="Calibri" w:cs="Calibri"/>
          <w:color w:val="000000"/>
          <w:sz w:val="21"/>
          <w:szCs w:val="21"/>
          <w:u w:val="single"/>
          <w:lang w:val="en-AU"/>
        </w:rPr>
        <w:t xml:space="preserve">best to do this before health assessment template is opened </w:t>
      </w:r>
      <w:r w:rsidRPr="00D02B21">
        <w:rPr>
          <w:rFonts w:ascii="Calibri" w:hAnsi="Calibri" w:cs="Calibri"/>
          <w:color w:val="000000"/>
          <w:sz w:val="21"/>
          <w:szCs w:val="21"/>
          <w:u w:val="single"/>
          <w:lang w:val="en-AU"/>
        </w:rPr>
        <w:sym w:font="Wingdings" w:char="F04A"/>
      </w:r>
      <w:r w:rsidRPr="00D02B21">
        <w:rPr>
          <w:rFonts w:ascii="Calibri" w:hAnsi="Calibri" w:cs="Calibri"/>
          <w:color w:val="000000"/>
          <w:sz w:val="21"/>
          <w:szCs w:val="21"/>
          <w:u w:val="single"/>
          <w:lang w:val="en-AU"/>
        </w:rPr>
        <w:t>)</w:t>
      </w:r>
    </w:p>
    <w:p w14:paraId="15D4938E" w14:textId="57234BC1" w:rsidR="003959B7" w:rsidRPr="00D02B21" w:rsidRDefault="00073A72" w:rsidP="00073A72">
      <w:p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C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heck </w:t>
      </w:r>
      <w:r w:rsidR="003959B7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if Immunisations up to date and </w:t>
      </w:r>
      <w:r w:rsidR="003959B7" w:rsidRPr="00D02B21">
        <w:rPr>
          <w:rFonts w:ascii="Calibri" w:hAnsi="Calibri" w:cs="Calibri"/>
          <w:color w:val="000000"/>
          <w:sz w:val="21"/>
          <w:szCs w:val="21"/>
          <w:lang w:val="en-AU"/>
        </w:rPr>
        <w:t>document when immunisations are next due:</w:t>
      </w:r>
    </w:p>
    <w:p w14:paraId="4FEC8CB3" w14:textId="097F46CC" w:rsidR="003959B7" w:rsidRPr="00D02B21" w:rsidRDefault="003959B7" w:rsidP="00812698">
      <w:pPr>
        <w:pStyle w:val="ListParagraph"/>
        <w:numPr>
          <w:ilvl w:val="0"/>
          <w:numId w:val="6"/>
        </w:num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x-none"/>
        </w:rPr>
      </w:pP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Pertussis, diphtheria, tetanus (all in </w:t>
      </w:r>
      <w:proofErr w:type="spellStart"/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Boosterix</w:t>
      </w:r>
      <w:proofErr w:type="spellEnd"/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): Yes/No</w:t>
      </w:r>
    </w:p>
    <w:p w14:paraId="375A5A1C" w14:textId="129A5E50" w:rsidR="003959B7" w:rsidRPr="00D02B21" w:rsidRDefault="003959B7" w:rsidP="00812698">
      <w:pPr>
        <w:pStyle w:val="ListParagraph"/>
        <w:numPr>
          <w:ilvl w:val="0"/>
          <w:numId w:val="6"/>
        </w:num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>P</w:t>
      </w:r>
      <w:r w:rsidR="00197B52" w:rsidRPr="00D02B21">
        <w:rPr>
          <w:rFonts w:ascii="Calibri" w:hAnsi="Calibri" w:cs="Calibri"/>
          <w:color w:val="000000"/>
          <w:sz w:val="21"/>
          <w:szCs w:val="21"/>
          <w:lang w:val="en-AU"/>
        </w:rPr>
        <w:t>neumococcal (Prevenar 13)</w:t>
      </w: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: 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Yes/No</w:t>
      </w:r>
      <w:r w:rsidR="00197B52"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 </w:t>
      </w:r>
    </w:p>
    <w:p w14:paraId="47E510B6" w14:textId="50E1C8AB" w:rsidR="003959B7" w:rsidRPr="00D02B21" w:rsidRDefault="003959B7" w:rsidP="00812698">
      <w:pPr>
        <w:pStyle w:val="ListParagraph"/>
        <w:numPr>
          <w:ilvl w:val="0"/>
          <w:numId w:val="6"/>
        </w:num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x-none"/>
        </w:rPr>
      </w:pP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S</w:t>
      </w:r>
      <w:r w:rsidR="00073A72" w:rsidRPr="00D02B21">
        <w:rPr>
          <w:rFonts w:ascii="Calibri" w:hAnsi="Calibri" w:cs="Calibri"/>
          <w:color w:val="000000"/>
          <w:sz w:val="21"/>
          <w:szCs w:val="21"/>
          <w:lang w:val="x-none"/>
        </w:rPr>
        <w:t>hingles vaccine</w:t>
      </w: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(Shingrix) Yes/No </w:t>
      </w:r>
    </w:p>
    <w:p w14:paraId="6CA0E054" w14:textId="1820EB44" w:rsidR="003959B7" w:rsidRPr="00D02B21" w:rsidRDefault="003959B7" w:rsidP="00812698">
      <w:pPr>
        <w:pStyle w:val="ListParagraph"/>
        <w:numPr>
          <w:ilvl w:val="0"/>
          <w:numId w:val="6"/>
        </w:num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x-none"/>
        </w:rPr>
      </w:pP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Influenza Yes/No</w:t>
      </w:r>
    </w:p>
    <w:p w14:paraId="56067F56" w14:textId="6290C7E1" w:rsidR="003959B7" w:rsidRPr="00D02B21" w:rsidRDefault="003959B7" w:rsidP="00812698">
      <w:pPr>
        <w:pStyle w:val="ListParagraph"/>
        <w:numPr>
          <w:ilvl w:val="0"/>
          <w:numId w:val="6"/>
        </w:num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en-AU"/>
        </w:rPr>
      </w:pPr>
      <w:r w:rsidRPr="00D02B21">
        <w:rPr>
          <w:rFonts w:ascii="Calibri" w:hAnsi="Calibri" w:cs="Calibri"/>
          <w:color w:val="000000"/>
          <w:sz w:val="21"/>
          <w:szCs w:val="21"/>
          <w:lang w:val="x-none"/>
        </w:rPr>
        <w:t>RSV Yes/No</w:t>
      </w:r>
    </w:p>
    <w:p w14:paraId="5FC9DAFA" w14:textId="68748D41" w:rsidR="003959B7" w:rsidRPr="00D02B21" w:rsidRDefault="00197B52" w:rsidP="00812698">
      <w:pPr>
        <w:pStyle w:val="ListParagraph"/>
        <w:numPr>
          <w:ilvl w:val="0"/>
          <w:numId w:val="6"/>
        </w:numPr>
        <w:spacing w:after="160" w:line="231" w:lineRule="atLeast"/>
        <w:rPr>
          <w:rFonts w:ascii="Calibri" w:hAnsi="Calibri" w:cs="Calibri"/>
          <w:color w:val="000000"/>
          <w:sz w:val="21"/>
          <w:szCs w:val="21"/>
          <w:lang w:val="x-none"/>
        </w:rPr>
      </w:pPr>
      <w:r w:rsidRPr="00D02B21">
        <w:rPr>
          <w:rFonts w:ascii="Calibri" w:hAnsi="Calibri" w:cs="Calibri"/>
          <w:color w:val="000000"/>
          <w:sz w:val="21"/>
          <w:szCs w:val="21"/>
          <w:lang w:val="en-AU"/>
        </w:rPr>
        <w:t xml:space="preserve">COVID vaccination </w:t>
      </w:r>
      <w:proofErr w:type="gramStart"/>
      <w:r w:rsidR="00073A72" w:rsidRPr="00D02B21">
        <w:rPr>
          <w:rFonts w:ascii="Calibri" w:hAnsi="Calibri" w:cs="Calibri"/>
          <w:color w:val="000000"/>
          <w:sz w:val="21"/>
          <w:szCs w:val="21"/>
          <w:lang w:val="x-none"/>
        </w:rPr>
        <w:t>status</w:t>
      </w:r>
      <w:r w:rsidR="003959B7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:</w:t>
      </w:r>
      <w:proofErr w:type="gramEnd"/>
      <w:r w:rsidR="003959B7" w:rsidRPr="00D02B21">
        <w:rPr>
          <w:rFonts w:ascii="Calibri" w:hAnsi="Calibri" w:cs="Calibri"/>
          <w:color w:val="000000"/>
          <w:sz w:val="21"/>
          <w:szCs w:val="21"/>
          <w:lang w:val="x-none"/>
        </w:rPr>
        <w:t xml:space="preserve"> Last performed:        Next Due: </w:t>
      </w:r>
    </w:p>
    <w:p w14:paraId="229C730A" w14:textId="77777777" w:rsidR="00812698" w:rsidRPr="00D02B21" w:rsidRDefault="00812698" w:rsidP="00812698">
      <w:pPr>
        <w:pStyle w:val="ListParagraph"/>
        <w:spacing w:after="160" w:line="231" w:lineRule="atLeast"/>
        <w:ind w:left="1440"/>
        <w:rPr>
          <w:rFonts w:ascii="Calibri" w:hAnsi="Calibri" w:cs="Calibri"/>
          <w:color w:val="000000"/>
          <w:sz w:val="21"/>
          <w:szCs w:val="21"/>
          <w:lang w:val="x-none"/>
        </w:rPr>
      </w:pPr>
    </w:p>
    <w:p w14:paraId="07377BAF" w14:textId="24A19F0A" w:rsidR="00073A72" w:rsidRPr="00D02B21" w:rsidRDefault="0054515F" w:rsidP="0054515F">
      <w:pPr>
        <w:pStyle w:val="ListParagraph"/>
        <w:ind w:left="0"/>
        <w:rPr>
          <w:b/>
          <w:bCs/>
          <w:sz w:val="21"/>
          <w:szCs w:val="21"/>
          <w:lang w:val="en-AU"/>
        </w:rPr>
      </w:pPr>
      <w:r w:rsidRPr="00D02B21">
        <w:rPr>
          <w:b/>
          <w:bCs/>
          <w:sz w:val="21"/>
          <w:szCs w:val="21"/>
          <w:lang w:val="en-AU"/>
        </w:rPr>
        <w:t>Kidney Health check:</w:t>
      </w:r>
    </w:p>
    <w:p w14:paraId="54B12243" w14:textId="77777777" w:rsidR="007A0F1C" w:rsidRDefault="0054515F" w:rsidP="0054515F">
      <w:pPr>
        <w:pStyle w:val="ListParagraph"/>
        <w:numPr>
          <w:ilvl w:val="0"/>
          <w:numId w:val="1"/>
        </w:numPr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 xml:space="preserve">When did the person have a Kidney </w:t>
      </w:r>
      <w:r w:rsidR="009839F5" w:rsidRPr="00D02B21">
        <w:rPr>
          <w:sz w:val="21"/>
          <w:szCs w:val="21"/>
          <w:lang w:val="en-AU"/>
        </w:rPr>
        <w:t>H</w:t>
      </w:r>
      <w:r w:rsidRPr="00D02B21">
        <w:rPr>
          <w:sz w:val="21"/>
          <w:szCs w:val="21"/>
          <w:lang w:val="en-AU"/>
        </w:rPr>
        <w:t xml:space="preserve">ealth Check (renal function, BP check and urine ACR) </w:t>
      </w:r>
    </w:p>
    <w:p w14:paraId="61F99AE3" w14:textId="486E90AD" w:rsidR="0054515F" w:rsidRPr="00D02B21" w:rsidRDefault="0054515F" w:rsidP="007A0F1C">
      <w:pPr>
        <w:pStyle w:val="ListParagraph"/>
        <w:ind w:left="780"/>
        <w:rPr>
          <w:sz w:val="21"/>
          <w:szCs w:val="21"/>
          <w:lang w:val="en-AU"/>
        </w:rPr>
      </w:pPr>
      <w:r w:rsidRPr="00D02B21">
        <w:rPr>
          <w:sz w:val="21"/>
          <w:szCs w:val="21"/>
          <w:lang w:val="en-AU"/>
        </w:rPr>
        <w:t xml:space="preserve">(40% of people aged 75+ will have evidence of </w:t>
      </w:r>
      <w:proofErr w:type="gramStart"/>
      <w:r w:rsidRPr="00D02B21">
        <w:rPr>
          <w:sz w:val="21"/>
          <w:szCs w:val="21"/>
          <w:lang w:val="en-AU"/>
        </w:rPr>
        <w:t>Chronic Kidney Disease</w:t>
      </w:r>
      <w:proofErr w:type="gramEnd"/>
      <w:r w:rsidR="004B6DE5">
        <w:rPr>
          <w:sz w:val="21"/>
          <w:szCs w:val="21"/>
          <w:lang w:val="en-AU"/>
        </w:rPr>
        <w:t xml:space="preserve"> with eGFR &lt; 60mls/min</w:t>
      </w:r>
      <w:r w:rsidRPr="00D02B21">
        <w:rPr>
          <w:sz w:val="21"/>
          <w:szCs w:val="21"/>
          <w:lang w:val="en-AU"/>
        </w:rPr>
        <w:t>)</w:t>
      </w:r>
    </w:p>
    <w:p w14:paraId="43D1C24A" w14:textId="26ADA77C" w:rsidR="0054515F" w:rsidRPr="00D02B21" w:rsidRDefault="004B6DE5" w:rsidP="0054515F">
      <w:pPr>
        <w:pStyle w:val="ListParagraph"/>
        <w:numPr>
          <w:ilvl w:val="0"/>
          <w:numId w:val="1"/>
        </w:numPr>
        <w:rPr>
          <w:sz w:val="21"/>
          <w:szCs w:val="21"/>
          <w:lang w:val="en-AU"/>
        </w:rPr>
      </w:pPr>
      <w:r>
        <w:rPr>
          <w:sz w:val="21"/>
          <w:szCs w:val="21"/>
          <w:lang w:val="en-AU"/>
        </w:rPr>
        <w:t>D</w:t>
      </w:r>
      <w:r w:rsidR="0054515F" w:rsidRPr="00D02B21">
        <w:rPr>
          <w:sz w:val="21"/>
          <w:szCs w:val="21"/>
          <w:lang w:val="en-AU"/>
        </w:rPr>
        <w:t xml:space="preserve">ate last done………. and date due………. (add </w:t>
      </w:r>
      <w:r>
        <w:rPr>
          <w:sz w:val="21"/>
          <w:szCs w:val="21"/>
          <w:lang w:val="en-AU"/>
        </w:rPr>
        <w:t xml:space="preserve">annual </w:t>
      </w:r>
      <w:r w:rsidR="0054515F" w:rsidRPr="00D02B21">
        <w:rPr>
          <w:sz w:val="21"/>
          <w:szCs w:val="21"/>
          <w:lang w:val="en-AU"/>
        </w:rPr>
        <w:t>reminder)</w:t>
      </w:r>
    </w:p>
    <w:p w14:paraId="02D20744" w14:textId="77777777" w:rsidR="0096451B" w:rsidRPr="00D02B21" w:rsidRDefault="0096451B" w:rsidP="00105FD9">
      <w:pPr>
        <w:pStyle w:val="ListParagraph"/>
        <w:rPr>
          <w:sz w:val="21"/>
          <w:szCs w:val="21"/>
          <w:lang w:val="en-AU"/>
        </w:rPr>
      </w:pPr>
    </w:p>
    <w:p w14:paraId="72172740" w14:textId="77777777" w:rsidR="00EA49CB" w:rsidRPr="00D02B21" w:rsidRDefault="00EA49CB" w:rsidP="00EA49CB">
      <w:pPr>
        <w:rPr>
          <w:rFonts w:ascii="Calibri" w:hAnsi="Calibri" w:cs="Calibri"/>
          <w:b/>
          <w:bCs/>
          <w:color w:val="000000"/>
          <w:sz w:val="21"/>
          <w:szCs w:val="21"/>
        </w:rPr>
      </w:pPr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Medicines:</w:t>
      </w:r>
    </w:p>
    <w:p w14:paraId="7D49BAF5" w14:textId="77777777" w:rsidR="00EA49CB" w:rsidRPr="00D02B21" w:rsidRDefault="00EA49CB" w:rsidP="00EA49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 xml:space="preserve">Ask and document if medications are in a webster pack or other medication dose aid </w:t>
      </w:r>
    </w:p>
    <w:p w14:paraId="10963AD3" w14:textId="77777777" w:rsidR="00EA49CB" w:rsidRPr="00D02B21" w:rsidRDefault="00EA49CB" w:rsidP="00EA49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Check for any over the counter medications and vitamins and supplements</w:t>
      </w:r>
    </w:p>
    <w:p w14:paraId="6E5B60D4" w14:textId="77777777" w:rsidR="00EA49CB" w:rsidRPr="00D02B21" w:rsidRDefault="00EA49CB" w:rsidP="00EA49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Document usual pharmacy name, phone and email</w:t>
      </w:r>
    </w:p>
    <w:p w14:paraId="429E9D5A" w14:textId="77777777" w:rsidR="00EA49CB" w:rsidRPr="00D02B21" w:rsidRDefault="00EA49CB" w:rsidP="00EA49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Ask if there are any medications the person struggles to swallow or remember</w:t>
      </w:r>
    </w:p>
    <w:p w14:paraId="5A075498" w14:textId="77777777" w:rsidR="00EA49CB" w:rsidRPr="00D02B21" w:rsidRDefault="00EA49CB" w:rsidP="00EA49CB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21"/>
          <w:szCs w:val="21"/>
        </w:rPr>
      </w:pPr>
      <w:r w:rsidRPr="00D02B21">
        <w:rPr>
          <w:rFonts w:ascii="Calibri" w:hAnsi="Calibri" w:cs="Calibri"/>
          <w:color w:val="000000"/>
          <w:sz w:val="21"/>
          <w:szCs w:val="21"/>
        </w:rPr>
        <w:t>Offer a Home Medication Review</w:t>
      </w:r>
    </w:p>
    <w:p w14:paraId="66452F52" w14:textId="77777777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</w:p>
    <w:p w14:paraId="07355068" w14:textId="77777777" w:rsidR="00EA49CB" w:rsidRPr="00D02B21" w:rsidRDefault="00EA49CB" w:rsidP="00EA49CB">
      <w:pPr>
        <w:rPr>
          <w:rFonts w:ascii="Calibri" w:hAnsi="Calibri" w:cs="Calibri"/>
          <w:color w:val="000000"/>
          <w:sz w:val="21"/>
          <w:szCs w:val="21"/>
        </w:rPr>
      </w:pPr>
      <w:bookmarkStart w:id="0" w:name="OLE_LINK1"/>
      <w:r w:rsidRPr="00D02B21">
        <w:rPr>
          <w:rFonts w:ascii="Calibri" w:hAnsi="Calibri" w:cs="Calibri"/>
          <w:b/>
          <w:bCs/>
          <w:color w:val="000000"/>
          <w:sz w:val="21"/>
          <w:szCs w:val="21"/>
        </w:rPr>
        <w:t>Postural BP check:</w:t>
      </w:r>
      <w:r w:rsidRPr="00D02B21">
        <w:rPr>
          <w:rFonts w:ascii="Calibri" w:hAnsi="Calibri" w:cs="Calibri"/>
          <w:color w:val="000000"/>
          <w:sz w:val="21"/>
          <w:szCs w:val="21"/>
        </w:rPr>
        <w:t xml:space="preserve"> Take</w:t>
      </w:r>
      <w:r w:rsidRPr="00D02B21">
        <w:rPr>
          <w:rFonts w:ascii="Calibri" w:hAnsi="Calibri" w:cs="Calibri"/>
          <w:sz w:val="21"/>
          <w:szCs w:val="21"/>
          <w:lang w:val="en-AU"/>
        </w:rPr>
        <w:t xml:space="preserve"> blood pressure laying </w:t>
      </w:r>
      <w:r w:rsidRPr="00D02B21">
        <w:rPr>
          <w:rFonts w:ascii="Calibri" w:hAnsi="Calibri" w:cs="Calibri"/>
          <w:sz w:val="21"/>
          <w:szCs w:val="21"/>
          <w:u w:val="single"/>
          <w:lang w:val="en-AU"/>
        </w:rPr>
        <w:t>and then</w:t>
      </w:r>
      <w:r w:rsidRPr="00D02B21">
        <w:rPr>
          <w:rFonts w:ascii="Calibri" w:hAnsi="Calibri" w:cs="Calibri"/>
          <w:sz w:val="21"/>
          <w:szCs w:val="21"/>
          <w:lang w:val="en-AU"/>
        </w:rPr>
        <w:t xml:space="preserve"> standing to assess for postural hypotension, which is a common side effect of medications in older people</w:t>
      </w:r>
    </w:p>
    <w:bookmarkEnd w:id="0"/>
    <w:p w14:paraId="15BBDBE0" w14:textId="77777777" w:rsidR="0096451B" w:rsidRDefault="0096451B" w:rsidP="00105FD9">
      <w:pPr>
        <w:pStyle w:val="ListParagraph"/>
        <w:rPr>
          <w:lang w:val="en-AU"/>
        </w:rPr>
      </w:pPr>
    </w:p>
    <w:p w14:paraId="6BDBDDA7" w14:textId="77777777" w:rsidR="00105FD9" w:rsidRDefault="00105FD9" w:rsidP="00105FD9">
      <w:pPr>
        <w:pStyle w:val="ListParagraph"/>
        <w:rPr>
          <w:lang w:val="en-AU"/>
        </w:rPr>
      </w:pPr>
    </w:p>
    <w:p w14:paraId="3AD309D9" w14:textId="325B60B6" w:rsidR="001F4520" w:rsidRDefault="00105FD9" w:rsidP="00EA49CB">
      <w:pPr>
        <w:ind w:left="360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10C929F6" wp14:editId="45731A3A">
            <wp:extent cx="4203700" cy="3990253"/>
            <wp:effectExtent l="0" t="0" r="0" b="0"/>
            <wp:docPr id="10843833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83374" name="Picture 1084383374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803" cy="4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DB31B" w14:textId="77777777" w:rsidR="001F4520" w:rsidRDefault="001F4520" w:rsidP="00073A72">
      <w:pPr>
        <w:ind w:left="360"/>
        <w:rPr>
          <w:lang w:val="en-AU"/>
        </w:rPr>
      </w:pPr>
    </w:p>
    <w:p w14:paraId="796840CA" w14:textId="33B8D142" w:rsidR="00073A72" w:rsidRDefault="00073A72" w:rsidP="00073A72">
      <w:pPr>
        <w:pStyle w:val="ListParagraph"/>
        <w:numPr>
          <w:ilvl w:val="0"/>
          <w:numId w:val="2"/>
        </w:numPr>
        <w:rPr>
          <w:lang w:val="en-AU"/>
        </w:rPr>
      </w:pPr>
      <w:r>
        <w:rPr>
          <w:lang w:val="en-AU"/>
        </w:rPr>
        <w:t xml:space="preserve">Add a “shortcut” name such as </w:t>
      </w:r>
      <w:r w:rsidRPr="001F4520">
        <w:rPr>
          <w:b/>
          <w:bCs/>
          <w:lang w:val="en-AU"/>
        </w:rPr>
        <w:t>/Frail</w:t>
      </w:r>
      <w:r w:rsidR="00EA49CB">
        <w:rPr>
          <w:lang w:val="en-AU"/>
        </w:rPr>
        <w:t xml:space="preserve"> or </w:t>
      </w:r>
      <w:r w:rsidR="00EA49CB" w:rsidRPr="00EA49CB">
        <w:rPr>
          <w:b/>
          <w:bCs/>
          <w:lang w:val="en-AU"/>
        </w:rPr>
        <w:t xml:space="preserve">#Frail </w:t>
      </w:r>
      <w:r w:rsidRPr="00EA49CB">
        <w:rPr>
          <w:u w:val="single"/>
          <w:lang w:val="en-AU"/>
        </w:rPr>
        <w:t>avoid</w:t>
      </w:r>
      <w:r>
        <w:rPr>
          <w:lang w:val="en-AU"/>
        </w:rPr>
        <w:t xml:space="preserve"> using the word </w:t>
      </w:r>
      <w:r w:rsidRPr="00073A72">
        <w:rPr>
          <w:b/>
          <w:bCs/>
          <w:lang w:val="en-AU"/>
        </w:rPr>
        <w:t>without</w:t>
      </w:r>
      <w:r>
        <w:rPr>
          <w:lang w:val="en-AU"/>
        </w:rPr>
        <w:t xml:space="preserve"> a forward slash</w:t>
      </w:r>
      <w:r w:rsidR="00EA49CB">
        <w:rPr>
          <w:lang w:val="en-AU"/>
        </w:rPr>
        <w:t xml:space="preserve"> or hashtag</w:t>
      </w:r>
      <w:r>
        <w:rPr>
          <w:lang w:val="en-AU"/>
        </w:rPr>
        <w:t xml:space="preserve"> as the </w:t>
      </w:r>
      <w:proofErr w:type="spellStart"/>
      <w:r>
        <w:rPr>
          <w:lang w:val="en-AU"/>
        </w:rPr>
        <w:t>autotext</w:t>
      </w:r>
      <w:proofErr w:type="spellEnd"/>
      <w:r>
        <w:rPr>
          <w:lang w:val="en-AU"/>
        </w:rPr>
        <w:t xml:space="preserve"> will all appear anytime a person </w:t>
      </w:r>
      <w:proofErr w:type="gramStart"/>
      <w:r>
        <w:rPr>
          <w:lang w:val="en-AU"/>
        </w:rPr>
        <w:t>types</w:t>
      </w:r>
      <w:proofErr w:type="gramEnd"/>
      <w:r>
        <w:rPr>
          <w:lang w:val="en-AU"/>
        </w:rPr>
        <w:t xml:space="preserve"> Frail in the notes!! And tick the “available to all users” box so all the practice can use.</w:t>
      </w:r>
    </w:p>
    <w:p w14:paraId="4860668E" w14:textId="77777777" w:rsidR="00073A72" w:rsidRDefault="00073A72" w:rsidP="00073A72">
      <w:pPr>
        <w:pStyle w:val="ListParagraph"/>
        <w:rPr>
          <w:lang w:val="en-AU"/>
        </w:rPr>
      </w:pPr>
    </w:p>
    <w:p w14:paraId="2D4FD656" w14:textId="3F3CCEA9" w:rsidR="00073A72" w:rsidRPr="00073A72" w:rsidRDefault="00073A72" w:rsidP="00073A72">
      <w:pPr>
        <w:pStyle w:val="ListParagraph"/>
        <w:rPr>
          <w:lang w:val="en-AU"/>
        </w:rPr>
      </w:pPr>
    </w:p>
    <w:p w14:paraId="36A81992" w14:textId="38BEC3F8" w:rsidR="00A73BE6" w:rsidRDefault="00A73BE6" w:rsidP="00A73BE6">
      <w:pPr>
        <w:pStyle w:val="ListParagraph"/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0970CA3A" wp14:editId="34D19989">
            <wp:extent cx="5727700" cy="4566285"/>
            <wp:effectExtent l="0" t="0" r="0" b="5715"/>
            <wp:docPr id="8419162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1627" name="Picture 2" descr="A screenshot of a computer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9811E" w14:textId="0E01EAA6" w:rsidR="00A73BE6" w:rsidRDefault="00073A72" w:rsidP="00073A72">
      <w:pPr>
        <w:pStyle w:val="ListParagraph"/>
        <w:numPr>
          <w:ilvl w:val="0"/>
          <w:numId w:val="2"/>
        </w:numPr>
        <w:rPr>
          <w:lang w:val="en-AU"/>
        </w:rPr>
      </w:pPr>
      <w:r w:rsidRPr="006361D5">
        <w:rPr>
          <w:u w:val="single"/>
          <w:lang w:val="en-AU"/>
        </w:rPr>
        <w:t xml:space="preserve">How to use the </w:t>
      </w:r>
      <w:proofErr w:type="spellStart"/>
      <w:r w:rsidRPr="006361D5">
        <w:rPr>
          <w:u w:val="single"/>
          <w:lang w:val="en-AU"/>
        </w:rPr>
        <w:t>autotext</w:t>
      </w:r>
      <w:proofErr w:type="spellEnd"/>
      <w:r w:rsidRPr="006361D5">
        <w:rPr>
          <w:u w:val="single"/>
          <w:lang w:val="en-AU"/>
        </w:rPr>
        <w:t xml:space="preserve"> if you wish to use it during a health assessment</w:t>
      </w:r>
      <w:r>
        <w:rPr>
          <w:lang w:val="en-AU"/>
        </w:rPr>
        <w:t xml:space="preserve">? Option 1 is to simply type /frail </w:t>
      </w:r>
      <w:r w:rsidR="00EA49CB">
        <w:rPr>
          <w:lang w:val="en-AU"/>
        </w:rPr>
        <w:t xml:space="preserve">or #frail </w:t>
      </w:r>
      <w:r>
        <w:rPr>
          <w:lang w:val="en-AU"/>
        </w:rPr>
        <w:t>in the health assessment “History and Examination” box. This will ensure the FRAIL screen and other information will also appear in the printed version of the health assessment.</w:t>
      </w:r>
    </w:p>
    <w:p w14:paraId="06360050" w14:textId="77777777" w:rsidR="00073A72" w:rsidRDefault="00073A72" w:rsidP="00073A72">
      <w:pPr>
        <w:rPr>
          <w:lang w:val="en-AU"/>
        </w:rPr>
      </w:pPr>
    </w:p>
    <w:p w14:paraId="164E8716" w14:textId="2DB4E395" w:rsidR="00073A72" w:rsidRDefault="00073A72" w:rsidP="00073A72">
      <w:pPr>
        <w:rPr>
          <w:lang w:val="en-AU"/>
        </w:rPr>
      </w:pPr>
      <w:r>
        <w:rPr>
          <w:noProof/>
          <w:lang w:val="en-AU"/>
        </w:rPr>
        <w:lastRenderedPageBreak/>
        <w:drawing>
          <wp:inline distT="0" distB="0" distL="0" distR="0" wp14:anchorId="0F8B8A39" wp14:editId="12AB9E7B">
            <wp:extent cx="5054600" cy="3784278"/>
            <wp:effectExtent l="0" t="0" r="0" b="635"/>
            <wp:docPr id="1024256201" name="Picture 4" descr="A screenshot of a medical rec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56201" name="Picture 4" descr="A screenshot of a medical record&#10;&#10;Description automatically generated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759" cy="38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162F" w14:textId="77777777" w:rsidR="00073A72" w:rsidRDefault="00073A72" w:rsidP="00073A72">
      <w:pPr>
        <w:rPr>
          <w:lang w:val="en-AU"/>
        </w:rPr>
      </w:pPr>
    </w:p>
    <w:p w14:paraId="09CDEEE5" w14:textId="77777777" w:rsidR="00073A72" w:rsidRPr="00073A72" w:rsidRDefault="00073A72" w:rsidP="00073A72">
      <w:pPr>
        <w:rPr>
          <w:lang w:val="en-AU"/>
        </w:rPr>
      </w:pPr>
    </w:p>
    <w:p w14:paraId="5D7ADB1C" w14:textId="77777777" w:rsidR="00073A72" w:rsidRDefault="00073A72" w:rsidP="00073A72">
      <w:pPr>
        <w:rPr>
          <w:lang w:val="en-AU"/>
        </w:rPr>
      </w:pPr>
    </w:p>
    <w:p w14:paraId="1B3CCAB3" w14:textId="77777777" w:rsidR="00073A72" w:rsidRPr="00073A72" w:rsidRDefault="00073A72" w:rsidP="00073A72">
      <w:pPr>
        <w:rPr>
          <w:lang w:val="en-AU"/>
        </w:rPr>
      </w:pPr>
    </w:p>
    <w:p w14:paraId="1B2A687F" w14:textId="77777777" w:rsidR="00A73BE6" w:rsidRDefault="00A73BE6" w:rsidP="00A73BE6">
      <w:pPr>
        <w:pStyle w:val="ListParagraph"/>
        <w:rPr>
          <w:lang w:val="en-AU"/>
        </w:rPr>
      </w:pPr>
    </w:p>
    <w:p w14:paraId="66B4AD61" w14:textId="335EA68A" w:rsidR="00A73BE6" w:rsidRDefault="00073A72" w:rsidP="00A73BE6">
      <w:pPr>
        <w:pStyle w:val="ListParagraph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127D5F9" wp14:editId="6B94AF0D">
            <wp:extent cx="4660900" cy="4060825"/>
            <wp:effectExtent l="0" t="0" r="0" b="3175"/>
            <wp:docPr id="833243352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43352" name="Picture 5" descr="A screenshot of a computer&#10;&#10;Description automatically generated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571" cy="40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30E5" w14:textId="58428873" w:rsidR="00A73BE6" w:rsidRDefault="00A73BE6" w:rsidP="00A73BE6">
      <w:pPr>
        <w:pStyle w:val="ListParagraph"/>
        <w:rPr>
          <w:lang w:val="en-AU"/>
        </w:rPr>
      </w:pPr>
    </w:p>
    <w:p w14:paraId="0089C426" w14:textId="77777777" w:rsidR="00073A72" w:rsidRDefault="00073A72" w:rsidP="00A73BE6">
      <w:pPr>
        <w:pStyle w:val="ListParagraph"/>
        <w:rPr>
          <w:lang w:val="en-AU"/>
        </w:rPr>
      </w:pPr>
    </w:p>
    <w:p w14:paraId="2BA9E9BD" w14:textId="05961BE2" w:rsidR="00073A72" w:rsidRDefault="00073A72" w:rsidP="00073A72">
      <w:pPr>
        <w:pStyle w:val="ListParagraph"/>
        <w:numPr>
          <w:ilvl w:val="0"/>
          <w:numId w:val="2"/>
        </w:numPr>
        <w:rPr>
          <w:lang w:val="en-AU"/>
        </w:rPr>
      </w:pPr>
      <w:r w:rsidRPr="006361D5">
        <w:rPr>
          <w:b/>
          <w:bCs/>
          <w:lang w:val="en-AU"/>
        </w:rPr>
        <w:t>Option 2</w:t>
      </w:r>
      <w:r>
        <w:rPr>
          <w:lang w:val="en-AU"/>
        </w:rPr>
        <w:t xml:space="preserve"> is to click on the </w:t>
      </w:r>
      <w:proofErr w:type="spellStart"/>
      <w:r>
        <w:rPr>
          <w:lang w:val="en-AU"/>
        </w:rPr>
        <w:t>Autotext</w:t>
      </w:r>
      <w:proofErr w:type="spellEnd"/>
      <w:r>
        <w:rPr>
          <w:lang w:val="en-AU"/>
        </w:rPr>
        <w:t xml:space="preserve"> button at bottom of consult notes. And find the </w:t>
      </w:r>
      <w:r w:rsidRPr="006361D5">
        <w:rPr>
          <w:b/>
          <w:bCs/>
          <w:lang w:val="en-AU"/>
        </w:rPr>
        <w:t>/</w:t>
      </w:r>
      <w:proofErr w:type="gramStart"/>
      <w:r w:rsidRPr="006361D5">
        <w:rPr>
          <w:b/>
          <w:bCs/>
          <w:lang w:val="en-AU"/>
        </w:rPr>
        <w:t>frail</w:t>
      </w:r>
      <w:r>
        <w:rPr>
          <w:lang w:val="en-AU"/>
        </w:rPr>
        <w:t xml:space="preserve">  short</w:t>
      </w:r>
      <w:proofErr w:type="gramEnd"/>
      <w:r>
        <w:rPr>
          <w:lang w:val="en-AU"/>
        </w:rPr>
        <w:t xml:space="preserve"> cut</w:t>
      </w:r>
      <w:proofErr w:type="gramStart"/>
      <w:r>
        <w:rPr>
          <w:lang w:val="en-AU"/>
        </w:rPr>
        <w:t>….click</w:t>
      </w:r>
      <w:proofErr w:type="gramEnd"/>
      <w:r>
        <w:rPr>
          <w:lang w:val="en-AU"/>
        </w:rPr>
        <w:t xml:space="preserve"> on the “Insert” button, and it will all appear in the consult notes. </w:t>
      </w:r>
      <w:proofErr w:type="gramStart"/>
      <w:r>
        <w:rPr>
          <w:lang w:val="en-AU"/>
        </w:rPr>
        <w:t>However</w:t>
      </w:r>
      <w:proofErr w:type="gramEnd"/>
      <w:r>
        <w:rPr>
          <w:lang w:val="en-AU"/>
        </w:rPr>
        <w:t xml:space="preserve"> this method will not </w:t>
      </w:r>
      <w:proofErr w:type="gramStart"/>
      <w:r w:rsidR="00110E79">
        <w:rPr>
          <w:lang w:val="en-AU"/>
        </w:rPr>
        <w:t xml:space="preserve">document </w:t>
      </w:r>
      <w:r>
        <w:rPr>
          <w:lang w:val="en-AU"/>
        </w:rPr>
        <w:t xml:space="preserve"> the</w:t>
      </w:r>
      <w:proofErr w:type="gramEnd"/>
      <w:r>
        <w:rPr>
          <w:lang w:val="en-AU"/>
        </w:rPr>
        <w:t xml:space="preserve"> FRAIL screen and other information in the printed version of the health assessment.</w:t>
      </w:r>
    </w:p>
    <w:p w14:paraId="5CCC3BA8" w14:textId="3078C06B" w:rsidR="00073A72" w:rsidRDefault="00073A72" w:rsidP="00073A72">
      <w:pPr>
        <w:rPr>
          <w:lang w:val="en-AU"/>
        </w:rPr>
      </w:pPr>
    </w:p>
    <w:p w14:paraId="079AE83E" w14:textId="77777777" w:rsidR="00073A72" w:rsidRDefault="00073A72" w:rsidP="00A73BE6">
      <w:pPr>
        <w:pStyle w:val="ListParagraph"/>
        <w:rPr>
          <w:lang w:val="en-AU"/>
        </w:rPr>
      </w:pPr>
    </w:p>
    <w:p w14:paraId="7689E7C0" w14:textId="79E8DDC7" w:rsidR="00A73BE6" w:rsidRDefault="00105FD9" w:rsidP="00A73BE6">
      <w:pPr>
        <w:pStyle w:val="ListParagraph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7591144D" wp14:editId="256B79D0">
            <wp:extent cx="5727700" cy="4745355"/>
            <wp:effectExtent l="0" t="0" r="0" b="4445"/>
            <wp:docPr id="229330100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30100" name="Picture 9" descr="A screenshot of a computer&#10;&#10;Description automatically generated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A333" w14:textId="0496F154" w:rsidR="00A73BE6" w:rsidRDefault="00A73BE6" w:rsidP="00A73BE6">
      <w:pPr>
        <w:pStyle w:val="ListParagraph"/>
        <w:rPr>
          <w:lang w:val="en-AU"/>
        </w:rPr>
      </w:pPr>
    </w:p>
    <w:p w14:paraId="35F814AB" w14:textId="77777777" w:rsidR="00A73BE6" w:rsidRDefault="00A73BE6" w:rsidP="00A73BE6">
      <w:pPr>
        <w:pStyle w:val="ListParagraph"/>
        <w:rPr>
          <w:lang w:val="en-AU"/>
        </w:rPr>
      </w:pPr>
    </w:p>
    <w:p w14:paraId="1E9F4FB5" w14:textId="26804D07" w:rsidR="00A73BE6" w:rsidRDefault="00A73BE6" w:rsidP="00A73BE6">
      <w:pPr>
        <w:pStyle w:val="ListParagraph"/>
        <w:rPr>
          <w:lang w:val="en-AU"/>
        </w:rPr>
      </w:pPr>
    </w:p>
    <w:p w14:paraId="446ED8B3" w14:textId="77777777" w:rsidR="00105FD9" w:rsidRDefault="00105FD9" w:rsidP="00A73BE6">
      <w:pPr>
        <w:pStyle w:val="ListParagraph"/>
        <w:rPr>
          <w:lang w:val="en-AU"/>
        </w:rPr>
      </w:pPr>
    </w:p>
    <w:p w14:paraId="665C1737" w14:textId="77BF1DD8" w:rsidR="00105FD9" w:rsidRPr="00A73BE6" w:rsidRDefault="00105FD9" w:rsidP="00A73BE6">
      <w:pPr>
        <w:pStyle w:val="ListParagraph"/>
        <w:rPr>
          <w:lang w:val="en-AU"/>
        </w:rPr>
      </w:pPr>
    </w:p>
    <w:sectPr w:rsidR="00105FD9" w:rsidRPr="00A73BE6" w:rsidSect="000F5042">
      <w:footerReference w:type="even" r:id="rId17"/>
      <w:footerReference w:type="defaul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CC04" w14:textId="77777777" w:rsidR="00617881" w:rsidRDefault="00617881" w:rsidP="005C429A">
      <w:r>
        <w:separator/>
      </w:r>
    </w:p>
  </w:endnote>
  <w:endnote w:type="continuationSeparator" w:id="0">
    <w:p w14:paraId="51CECE30" w14:textId="77777777" w:rsidR="00617881" w:rsidRDefault="00617881" w:rsidP="005C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6011805"/>
      <w:docPartObj>
        <w:docPartGallery w:val="Page Numbers (Bottom of Page)"/>
        <w:docPartUnique/>
      </w:docPartObj>
    </w:sdtPr>
    <w:sdtContent>
      <w:p w14:paraId="3F80F613" w14:textId="5E4AF029" w:rsidR="005C429A" w:rsidRDefault="005C429A" w:rsidP="00210E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BA3B47" w14:textId="77777777" w:rsidR="005C429A" w:rsidRDefault="005C429A" w:rsidP="005C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7318971"/>
      <w:docPartObj>
        <w:docPartGallery w:val="Page Numbers (Bottom of Page)"/>
        <w:docPartUnique/>
      </w:docPartObj>
    </w:sdtPr>
    <w:sdtContent>
      <w:p w14:paraId="41E6E2B7" w14:textId="7F7C6502" w:rsidR="005C429A" w:rsidRDefault="005C429A" w:rsidP="00210E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E19391" w14:textId="77777777" w:rsidR="005C429A" w:rsidRDefault="005C429A" w:rsidP="005C42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E7C6" w14:textId="77777777" w:rsidR="00617881" w:rsidRDefault="00617881" w:rsidP="005C429A">
      <w:r>
        <w:separator/>
      </w:r>
    </w:p>
  </w:footnote>
  <w:footnote w:type="continuationSeparator" w:id="0">
    <w:p w14:paraId="5C22B759" w14:textId="77777777" w:rsidR="00617881" w:rsidRDefault="00617881" w:rsidP="005C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655"/>
    <w:multiLevelType w:val="hybridMultilevel"/>
    <w:tmpl w:val="DAAA2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5204"/>
    <w:multiLevelType w:val="hybridMultilevel"/>
    <w:tmpl w:val="0124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2C79"/>
    <w:multiLevelType w:val="hybridMultilevel"/>
    <w:tmpl w:val="9D2E9B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0E5597"/>
    <w:multiLevelType w:val="hybridMultilevel"/>
    <w:tmpl w:val="6D24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5FB6"/>
    <w:multiLevelType w:val="hybridMultilevel"/>
    <w:tmpl w:val="5BECE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E4579"/>
    <w:multiLevelType w:val="hybridMultilevel"/>
    <w:tmpl w:val="34AE7C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52118733">
    <w:abstractNumId w:val="5"/>
  </w:num>
  <w:num w:numId="2" w16cid:durableId="1266157470">
    <w:abstractNumId w:val="0"/>
  </w:num>
  <w:num w:numId="3" w16cid:durableId="846987870">
    <w:abstractNumId w:val="1"/>
  </w:num>
  <w:num w:numId="4" w16cid:durableId="812792040">
    <w:abstractNumId w:val="3"/>
  </w:num>
  <w:num w:numId="5" w16cid:durableId="906963774">
    <w:abstractNumId w:val="4"/>
  </w:num>
  <w:num w:numId="6" w16cid:durableId="113490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A3"/>
    <w:rsid w:val="00024748"/>
    <w:rsid w:val="000512DB"/>
    <w:rsid w:val="000641A3"/>
    <w:rsid w:val="00073A72"/>
    <w:rsid w:val="000933F9"/>
    <w:rsid w:val="000A02B1"/>
    <w:rsid w:val="000F5042"/>
    <w:rsid w:val="00105FD9"/>
    <w:rsid w:val="00110E79"/>
    <w:rsid w:val="00150FA8"/>
    <w:rsid w:val="00197B52"/>
    <w:rsid w:val="001C0641"/>
    <w:rsid w:val="001F4520"/>
    <w:rsid w:val="0024118A"/>
    <w:rsid w:val="00260CEE"/>
    <w:rsid w:val="002618FC"/>
    <w:rsid w:val="002A25FF"/>
    <w:rsid w:val="00376294"/>
    <w:rsid w:val="003959B7"/>
    <w:rsid w:val="00467701"/>
    <w:rsid w:val="00467B0F"/>
    <w:rsid w:val="00474AAB"/>
    <w:rsid w:val="004946D4"/>
    <w:rsid w:val="004B6DE5"/>
    <w:rsid w:val="004D2318"/>
    <w:rsid w:val="005176FD"/>
    <w:rsid w:val="00535E6A"/>
    <w:rsid w:val="0054515F"/>
    <w:rsid w:val="005719FD"/>
    <w:rsid w:val="005904DE"/>
    <w:rsid w:val="00590AF1"/>
    <w:rsid w:val="005C429A"/>
    <w:rsid w:val="005F5A90"/>
    <w:rsid w:val="00615735"/>
    <w:rsid w:val="00617881"/>
    <w:rsid w:val="0063007E"/>
    <w:rsid w:val="006361D5"/>
    <w:rsid w:val="006B56DD"/>
    <w:rsid w:val="00726A66"/>
    <w:rsid w:val="00770294"/>
    <w:rsid w:val="007A0F1C"/>
    <w:rsid w:val="007A6A74"/>
    <w:rsid w:val="007D170C"/>
    <w:rsid w:val="007F69C9"/>
    <w:rsid w:val="00812698"/>
    <w:rsid w:val="008B29AA"/>
    <w:rsid w:val="008E1442"/>
    <w:rsid w:val="009173DF"/>
    <w:rsid w:val="0096451B"/>
    <w:rsid w:val="009742D5"/>
    <w:rsid w:val="009839F5"/>
    <w:rsid w:val="009B700B"/>
    <w:rsid w:val="009E5BD0"/>
    <w:rsid w:val="009F6213"/>
    <w:rsid w:val="00A73BE6"/>
    <w:rsid w:val="00B2013E"/>
    <w:rsid w:val="00BE1775"/>
    <w:rsid w:val="00C77BD4"/>
    <w:rsid w:val="00C86808"/>
    <w:rsid w:val="00CB2EF1"/>
    <w:rsid w:val="00CE1E52"/>
    <w:rsid w:val="00D02B21"/>
    <w:rsid w:val="00D3763C"/>
    <w:rsid w:val="00D54D30"/>
    <w:rsid w:val="00D60A32"/>
    <w:rsid w:val="00D81D99"/>
    <w:rsid w:val="00DA719F"/>
    <w:rsid w:val="00DB4ABA"/>
    <w:rsid w:val="00DB4FC8"/>
    <w:rsid w:val="00E07A37"/>
    <w:rsid w:val="00E17933"/>
    <w:rsid w:val="00E36742"/>
    <w:rsid w:val="00E454B9"/>
    <w:rsid w:val="00E469AC"/>
    <w:rsid w:val="00E57526"/>
    <w:rsid w:val="00EA49CB"/>
    <w:rsid w:val="00EB0F94"/>
    <w:rsid w:val="00F507E0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86021"/>
  <w14:defaultImageDpi w14:val="32767"/>
  <w15:chartTrackingRefBased/>
  <w15:docId w15:val="{7C60CD32-23AC-7C4E-B459-C935B91C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F69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73A72"/>
  </w:style>
  <w:style w:type="paragraph" w:styleId="Footer">
    <w:name w:val="footer"/>
    <w:basedOn w:val="Normal"/>
    <w:link w:val="FooterChar"/>
    <w:uiPriority w:val="99"/>
    <w:unhideWhenUsed/>
    <w:rsid w:val="005C42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29A"/>
  </w:style>
  <w:style w:type="character" w:styleId="PageNumber">
    <w:name w:val="page number"/>
    <w:basedOn w:val="DefaultParagraphFont"/>
    <w:uiPriority w:val="99"/>
    <w:semiHidden/>
    <w:unhideWhenUsed/>
    <w:rsid w:val="005C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mna-elderly.com/sites/default/files/2021-10/mna-mini-english.pdf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na-elderly.com/sites/default/files/2021-10/mna-mini-english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9ABC3C10F5E40A68BF48F8F9B5F8F" ma:contentTypeVersion="24" ma:contentTypeDescription="Create a new document." ma:contentTypeScope="" ma:versionID="e607a3a57f640a5ff6beaf1a46471988">
  <xsd:schema xmlns:xsd="http://www.w3.org/2001/XMLSchema" xmlns:xs="http://www.w3.org/2001/XMLSchema" xmlns:p="http://schemas.microsoft.com/office/2006/metadata/properties" xmlns:ns1="http://schemas.microsoft.com/sharepoint/v3" xmlns:ns2="7f0e7f95-7c4f-4f0c-b450-a48f599c9806" xmlns:ns3="91f4d374-a38c-4bc8-b08d-5c32421a06f6" targetNamespace="http://schemas.microsoft.com/office/2006/metadata/properties" ma:root="true" ma:fieldsID="38c3a5d700210d2aebc11fed5e259e77" ns1:_="" ns2:_="" ns3:_="">
    <xsd:import namespace="http://schemas.microsoft.com/sharepoint/v3"/>
    <xsd:import namespace="7f0e7f95-7c4f-4f0c-b450-a48f599c9806"/>
    <xsd:import namespace="91f4d374-a38c-4bc8-b08d-5c32421a0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e7f95-7c4f-4f0c-b450-a48f599c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36d68f-708c-4eee-9ebb-ff47e79c8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4d374-a38c-4bc8-b08d-5c32421a0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8936d68f-708c-4eee-9ebb-ff47e79c89c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07471eea-15bc-4727-b9d9-05a8ad6e3152}" ma:internalName="TaxCatchAll" ma:showField="CatchAllData" ma:web="91f4d374-a38c-4bc8-b08d-5c32421a0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1f4d374-a38c-4bc8-b08d-5c32421a06f6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7f0e7f95-7c4f-4f0c-b450-a48f599c9806">
      <Terms xmlns="http://schemas.microsoft.com/office/infopath/2007/PartnerControls"/>
    </lcf76f155ced4ddcb4097134ff3c332f>
    <TaxCatchAll xmlns="91f4d374-a38c-4bc8-b08d-5c32421a06f6" xsi:nil="true"/>
  </documentManagement>
</p:properties>
</file>

<file path=customXml/itemProps1.xml><?xml version="1.0" encoding="utf-8"?>
<ds:datastoreItem xmlns:ds="http://schemas.openxmlformats.org/officeDocument/2006/customXml" ds:itemID="{65E1F97D-AC08-4B5A-A160-9E1BB2F1042A}"/>
</file>

<file path=customXml/itemProps2.xml><?xml version="1.0" encoding="utf-8"?>
<ds:datastoreItem xmlns:ds="http://schemas.openxmlformats.org/officeDocument/2006/customXml" ds:itemID="{D74653AB-62B7-45B5-AD52-85F67F585673}"/>
</file>

<file path=customXml/itemProps3.xml><?xml version="1.0" encoding="utf-8"?>
<ds:datastoreItem xmlns:ds="http://schemas.openxmlformats.org/officeDocument/2006/customXml" ds:itemID="{DCE032FE-CAFD-4293-BF6F-9D3C903963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bollen</dc:creator>
  <cp:keywords/>
  <dc:description/>
  <cp:lastModifiedBy>Jane Bollen</cp:lastModifiedBy>
  <cp:revision>3</cp:revision>
  <dcterms:created xsi:type="dcterms:W3CDTF">2026-05-25T03:54:00Z</dcterms:created>
  <dcterms:modified xsi:type="dcterms:W3CDTF">2026-05-26T04:34:00Z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0x0101001179ABC3C10F5E40A68BF48F8F9B5F8F</vt:lpwstr>
  </property>
</Properties>
</file>